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B353E" w14:textId="77777777" w:rsidR="004A4E42" w:rsidRDefault="00000000">
      <w:pPr>
        <w:pStyle w:val="Title"/>
      </w:pPr>
      <w:r>
        <w:pict w14:anchorId="0386EB84">
          <v:shape id="_x0000_s2050" style="position:absolute;left:0;text-align:left;margin-left:119.3pt;margin-top:15.85pt;width:377.8pt;height:.1pt;z-index:-251658752;mso-wrap-distance-left:0;mso-wrap-distance-right:0;mso-position-horizontal-relative:page" coordorigin="2386,317" coordsize="7556,0" path="m2386,317r7555,e" filled="f" strokeweight=".25397mm">
            <v:path arrowok="t"/>
            <w10:wrap type="topAndBottom" anchorx="page"/>
          </v:shape>
        </w:pict>
      </w:r>
      <w:r>
        <w:t>CHAPTER</w:t>
      </w:r>
      <w:r>
        <w:rPr>
          <w:spacing w:val="12"/>
        </w:rPr>
        <w:t xml:space="preserve"> </w:t>
      </w:r>
      <w:r>
        <w:t>XI</w:t>
      </w:r>
      <w:r>
        <w:rPr>
          <w:spacing w:val="12"/>
        </w:rPr>
        <w:t xml:space="preserve"> </w:t>
      </w:r>
      <w:r>
        <w:t xml:space="preserve">-  </w:t>
      </w:r>
      <w:r>
        <w:rPr>
          <w:spacing w:val="42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Book</w:t>
      </w:r>
      <w:r>
        <w:rPr>
          <w:spacing w:val="12"/>
        </w:rPr>
        <w:t xml:space="preserve"> </w:t>
      </w:r>
      <w:r>
        <w:t>'M'</w:t>
      </w:r>
      <w:r>
        <w:rPr>
          <w:spacing w:val="10"/>
        </w:rPr>
        <w:t xml:space="preserve"> </w:t>
      </w:r>
      <w:r>
        <w:t>Books,</w:t>
      </w:r>
      <w:r>
        <w:rPr>
          <w:spacing w:val="5"/>
        </w:rPr>
        <w:t xml:space="preserve"> </w:t>
      </w:r>
      <w:r>
        <w:t>Bills</w:t>
      </w:r>
      <w:r>
        <w:rPr>
          <w:spacing w:val="12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Completion</w:t>
      </w:r>
      <w:r>
        <w:rPr>
          <w:spacing w:val="14"/>
        </w:rPr>
        <w:t xml:space="preserve"> </w:t>
      </w:r>
      <w:r>
        <w:t>Report</w:t>
      </w:r>
    </w:p>
    <w:p w14:paraId="119666DD" w14:textId="77777777" w:rsidR="004A4E42" w:rsidRDefault="00000000">
      <w:pPr>
        <w:pStyle w:val="Heading1"/>
        <w:spacing w:before="178"/>
      </w:pPr>
      <w:r>
        <w:rPr>
          <w:w w:val="105"/>
        </w:rPr>
        <w:t>Site</w:t>
      </w:r>
      <w:r>
        <w:rPr>
          <w:spacing w:val="-8"/>
          <w:w w:val="105"/>
        </w:rPr>
        <w:t xml:space="preserve"> </w:t>
      </w:r>
      <w:r>
        <w:rPr>
          <w:w w:val="105"/>
        </w:rPr>
        <w:t>Order</w:t>
      </w:r>
      <w:r>
        <w:rPr>
          <w:spacing w:val="-11"/>
          <w:w w:val="105"/>
        </w:rPr>
        <w:t xml:space="preserve"> </w:t>
      </w:r>
      <w:r>
        <w:rPr>
          <w:w w:val="105"/>
        </w:rPr>
        <w:t>Book</w:t>
      </w:r>
    </w:p>
    <w:p w14:paraId="51F4EFDF" w14:textId="77777777" w:rsidR="004A4E42" w:rsidRDefault="00000000">
      <w:pPr>
        <w:pStyle w:val="BodyText"/>
        <w:spacing w:before="108" w:line="237" w:lineRule="auto"/>
        <w:ind w:left="665"/>
      </w:pPr>
      <w:r>
        <w:t>Every</w:t>
      </w:r>
      <w:r>
        <w:rPr>
          <w:spacing w:val="-9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official while</w:t>
      </w:r>
      <w:r>
        <w:rPr>
          <w:spacing w:val="-6"/>
        </w:rPr>
        <w:t xml:space="preserve"> </w:t>
      </w:r>
      <w:r>
        <w:t>inspecting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work.</w:t>
      </w:r>
    </w:p>
    <w:p w14:paraId="3CA311B5" w14:textId="77777777" w:rsidR="004A4E42" w:rsidRDefault="004A4E42">
      <w:pPr>
        <w:pStyle w:val="BodyText"/>
        <w:spacing w:before="6"/>
        <w:rPr>
          <w:sz w:val="18"/>
        </w:rPr>
      </w:pPr>
    </w:p>
    <w:p w14:paraId="56EB2279" w14:textId="77777777" w:rsidR="004A4E42" w:rsidRDefault="00000000">
      <w:pPr>
        <w:pStyle w:val="BodyText"/>
        <w:tabs>
          <w:tab w:val="left" w:pos="4726"/>
        </w:tabs>
        <w:spacing w:before="1"/>
        <w:ind w:left="66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tab/>
        <w:t>:</w:t>
      </w:r>
    </w:p>
    <w:p w14:paraId="15964E02" w14:textId="77777777" w:rsidR="004A4E42" w:rsidRDefault="004A4E42">
      <w:pPr>
        <w:pStyle w:val="BodyText"/>
        <w:spacing w:before="1"/>
        <w:rPr>
          <w:sz w:val="18"/>
        </w:rPr>
      </w:pPr>
    </w:p>
    <w:p w14:paraId="423B523B" w14:textId="77777777" w:rsidR="004A4E42" w:rsidRDefault="00000000">
      <w:pPr>
        <w:pStyle w:val="BodyText"/>
        <w:tabs>
          <w:tab w:val="left" w:pos="4049"/>
        </w:tabs>
        <w:ind w:left="665"/>
      </w:pPr>
      <w:r>
        <w:t>Estimate</w:t>
      </w:r>
      <w:r>
        <w:rPr>
          <w:spacing w:val="-6"/>
        </w:rPr>
        <w:t xml:space="preserve"> </w:t>
      </w:r>
      <w:r>
        <w:t>Cost</w:t>
      </w:r>
      <w:r>
        <w:tab/>
        <w:t>:</w:t>
      </w:r>
    </w:p>
    <w:p w14:paraId="78CE816A" w14:textId="77777777" w:rsidR="004A4E42" w:rsidRDefault="004A4E42">
      <w:pPr>
        <w:pStyle w:val="BodyText"/>
      </w:pPr>
    </w:p>
    <w:p w14:paraId="2547B380" w14:textId="77777777" w:rsidR="004A4E42" w:rsidRDefault="00000000">
      <w:pPr>
        <w:pStyle w:val="BodyText"/>
        <w:tabs>
          <w:tab w:val="left" w:pos="4049"/>
        </w:tabs>
        <w:ind w:left="665"/>
      </w:pPr>
      <w:r>
        <w:t>Name</w:t>
      </w:r>
      <w:r>
        <w:rPr>
          <w:spacing w:val="-5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Scheme</w:t>
      </w:r>
      <w:r>
        <w:tab/>
        <w:t>:</w:t>
      </w:r>
    </w:p>
    <w:p w14:paraId="4ABDEFDE" w14:textId="77777777" w:rsidR="004A4E42" w:rsidRDefault="004A4E42">
      <w:pPr>
        <w:pStyle w:val="BodyText"/>
        <w:spacing w:before="6"/>
        <w:rPr>
          <w:sz w:val="18"/>
        </w:rPr>
      </w:pPr>
    </w:p>
    <w:p w14:paraId="73A80497" w14:textId="77777777" w:rsidR="004A4E42" w:rsidRDefault="00000000">
      <w:pPr>
        <w:pStyle w:val="BodyText"/>
        <w:tabs>
          <w:tab w:val="left" w:pos="4014"/>
        </w:tabs>
        <w:spacing w:before="1"/>
        <w:ind w:left="665"/>
      </w:pPr>
      <w:r>
        <w:t>Administrative</w:t>
      </w:r>
      <w:r>
        <w:rPr>
          <w:spacing w:val="-11"/>
        </w:rPr>
        <w:t xml:space="preserve"> </w:t>
      </w:r>
      <w:r>
        <w:t>Sanction</w:t>
      </w:r>
      <w:r>
        <w:rPr>
          <w:spacing w:val="-10"/>
        </w:rPr>
        <w:t xml:space="preserve"> </w:t>
      </w:r>
      <w:r>
        <w:t>details</w:t>
      </w:r>
      <w:r>
        <w:tab/>
        <w:t>:</w:t>
      </w:r>
    </w:p>
    <w:p w14:paraId="0FC5191B" w14:textId="77777777" w:rsidR="004A4E42" w:rsidRDefault="004A4E42">
      <w:pPr>
        <w:pStyle w:val="BodyText"/>
        <w:spacing w:before="6"/>
        <w:rPr>
          <w:sz w:val="18"/>
        </w:rPr>
      </w:pPr>
    </w:p>
    <w:p w14:paraId="1760EB37" w14:textId="77777777" w:rsidR="004A4E42" w:rsidRDefault="00000000">
      <w:pPr>
        <w:pStyle w:val="BodyText"/>
        <w:tabs>
          <w:tab w:val="left" w:pos="4049"/>
        </w:tabs>
        <w:ind w:left="665"/>
      </w:pPr>
      <w:r>
        <w:t>Technical</w:t>
      </w:r>
      <w:r>
        <w:rPr>
          <w:spacing w:val="-5"/>
        </w:rPr>
        <w:t xml:space="preserve"> </w:t>
      </w:r>
      <w:r>
        <w:t>Sanction</w:t>
      </w:r>
      <w:r>
        <w:rPr>
          <w:spacing w:val="-10"/>
        </w:rPr>
        <w:t xml:space="preserve"> </w:t>
      </w:r>
      <w:r>
        <w:t>details</w:t>
      </w:r>
      <w:r>
        <w:tab/>
        <w:t>:</w:t>
      </w:r>
    </w:p>
    <w:p w14:paraId="7C2C5E9D" w14:textId="77777777" w:rsidR="004A4E42" w:rsidRDefault="004A4E42">
      <w:pPr>
        <w:pStyle w:val="BodyText"/>
        <w:spacing w:before="7"/>
        <w:rPr>
          <w:sz w:val="18"/>
        </w:rPr>
      </w:pPr>
    </w:p>
    <w:p w14:paraId="4D36B1BC" w14:textId="77777777" w:rsidR="004A4E42" w:rsidRDefault="00000000">
      <w:pPr>
        <w:pStyle w:val="BodyText"/>
        <w:tabs>
          <w:tab w:val="left" w:pos="4049"/>
        </w:tabs>
        <w:ind w:left="66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</w:t>
      </w:r>
      <w:r>
        <w:tab/>
        <w:t>:</w:t>
      </w:r>
    </w:p>
    <w:p w14:paraId="464D4726" w14:textId="77777777" w:rsidR="004A4E42" w:rsidRDefault="004A4E42">
      <w:pPr>
        <w:pStyle w:val="BodyText"/>
        <w:spacing w:before="11"/>
        <w:rPr>
          <w:sz w:val="18"/>
        </w:rPr>
      </w:pPr>
    </w:p>
    <w:p w14:paraId="1DAF4C15" w14:textId="77777777" w:rsidR="004A4E42" w:rsidRDefault="00000000">
      <w:pPr>
        <w:pStyle w:val="BodyText"/>
        <w:tabs>
          <w:tab w:val="left" w:pos="4053"/>
        </w:tabs>
        <w:ind w:left="665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</w:t>
      </w:r>
      <w:r>
        <w:tab/>
        <w:t>:</w:t>
      </w:r>
    </w:p>
    <w:p w14:paraId="69067BD9" w14:textId="77777777" w:rsidR="004A4E42" w:rsidRDefault="004A4E42">
      <w:pPr>
        <w:pStyle w:val="BodyText"/>
        <w:spacing w:before="2"/>
        <w:rPr>
          <w:sz w:val="18"/>
        </w:rPr>
      </w:pPr>
    </w:p>
    <w:p w14:paraId="38CA12D8" w14:textId="77777777" w:rsidR="004A4E42" w:rsidRDefault="00000000">
      <w:pPr>
        <w:pStyle w:val="BodyText"/>
        <w:tabs>
          <w:tab w:val="left" w:pos="4049"/>
        </w:tabs>
        <w:ind w:left="665"/>
      </w:pPr>
      <w:r>
        <w:t>Probable</w:t>
      </w:r>
      <w:r>
        <w:rPr>
          <w:spacing w:val="-11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completion</w:t>
      </w:r>
      <w:r>
        <w:tab/>
        <w:t>:</w:t>
      </w:r>
    </w:p>
    <w:p w14:paraId="3B41A83C" w14:textId="77777777" w:rsidR="004A4E42" w:rsidRDefault="004A4E42">
      <w:pPr>
        <w:pStyle w:val="BodyText"/>
        <w:spacing w:before="5"/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2107"/>
        <w:gridCol w:w="881"/>
        <w:gridCol w:w="1757"/>
        <w:gridCol w:w="879"/>
        <w:gridCol w:w="1407"/>
      </w:tblGrid>
      <w:tr w:rsidR="004A4E42" w14:paraId="467C6DA5" w14:textId="77777777">
        <w:trPr>
          <w:trHeight w:val="762"/>
        </w:trPr>
        <w:tc>
          <w:tcPr>
            <w:tcW w:w="881" w:type="dxa"/>
            <w:tcBorders>
              <w:right w:val="single" w:sz="2" w:space="0" w:color="000000"/>
            </w:tcBorders>
          </w:tcPr>
          <w:p w14:paraId="60DFCF60" w14:textId="77777777" w:rsidR="004A4E42" w:rsidRDefault="00000000">
            <w:pPr>
              <w:pStyle w:val="TableParagraph"/>
              <w:spacing w:before="42"/>
              <w:ind w:left="1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Date</w:t>
            </w:r>
          </w:p>
        </w:tc>
        <w:tc>
          <w:tcPr>
            <w:tcW w:w="2107" w:type="dxa"/>
            <w:tcBorders>
              <w:left w:val="single" w:sz="2" w:space="0" w:color="000000"/>
              <w:right w:val="single" w:sz="2" w:space="0" w:color="000000"/>
            </w:tcBorders>
          </w:tcPr>
          <w:p w14:paraId="05237DF4" w14:textId="77777777" w:rsidR="004A4E42" w:rsidRDefault="00000000">
            <w:pPr>
              <w:pStyle w:val="TableParagraph"/>
              <w:spacing w:before="49" w:line="237" w:lineRule="auto"/>
              <w:ind w:left="100" w:right="1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Name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&amp;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Designation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of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Inspecting</w:t>
            </w:r>
            <w:r>
              <w:rPr>
                <w:rFonts w:ascii="Arial"/>
                <w:b/>
                <w:sz w:val="19"/>
              </w:rPr>
              <w:t xml:space="preserve"> Officer</w:t>
            </w:r>
          </w:p>
        </w:tc>
        <w:tc>
          <w:tcPr>
            <w:tcW w:w="881" w:type="dxa"/>
            <w:tcBorders>
              <w:left w:val="single" w:sz="2" w:space="0" w:color="000000"/>
            </w:tcBorders>
          </w:tcPr>
          <w:p w14:paraId="3DA3B895" w14:textId="77777777" w:rsidR="004A4E42" w:rsidRDefault="00000000">
            <w:pPr>
              <w:pStyle w:val="TableParagraph"/>
              <w:spacing w:before="49" w:line="237" w:lineRule="auto"/>
              <w:ind w:left="100" w:right="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Stage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work</w:t>
            </w:r>
          </w:p>
        </w:tc>
        <w:tc>
          <w:tcPr>
            <w:tcW w:w="1757" w:type="dxa"/>
          </w:tcPr>
          <w:p w14:paraId="4CECF5C8" w14:textId="77777777" w:rsidR="004A4E42" w:rsidRDefault="00000000">
            <w:pPr>
              <w:pStyle w:val="TableParagraph"/>
              <w:spacing w:before="49" w:line="237" w:lineRule="auto"/>
              <w:ind w:left="95" w:right="42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Comments of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Inspecting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officer</w:t>
            </w:r>
          </w:p>
        </w:tc>
        <w:tc>
          <w:tcPr>
            <w:tcW w:w="879" w:type="dxa"/>
          </w:tcPr>
          <w:p w14:paraId="399DE8B3" w14:textId="77777777" w:rsidR="004A4E42" w:rsidRDefault="00000000">
            <w:pPr>
              <w:pStyle w:val="TableParagraph"/>
              <w:spacing w:before="49" w:line="237" w:lineRule="auto"/>
              <w:ind w:left="100" w:right="1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Action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taken</w:t>
            </w:r>
          </w:p>
        </w:tc>
        <w:tc>
          <w:tcPr>
            <w:tcW w:w="1407" w:type="dxa"/>
          </w:tcPr>
          <w:p w14:paraId="79F4FC35" w14:textId="77777777" w:rsidR="004A4E42" w:rsidRDefault="00000000">
            <w:pPr>
              <w:pStyle w:val="TableParagraph"/>
              <w:spacing w:before="42"/>
              <w:ind w:left="9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Remarks</w:t>
            </w:r>
          </w:p>
        </w:tc>
      </w:tr>
      <w:tr w:rsidR="004A4E42" w14:paraId="26720C3B" w14:textId="77777777">
        <w:trPr>
          <w:trHeight w:val="215"/>
        </w:trPr>
        <w:tc>
          <w:tcPr>
            <w:tcW w:w="881" w:type="dxa"/>
            <w:tcBorders>
              <w:right w:val="single" w:sz="2" w:space="0" w:color="000000"/>
            </w:tcBorders>
          </w:tcPr>
          <w:p w14:paraId="2E873E77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right w:val="single" w:sz="2" w:space="0" w:color="000000"/>
            </w:tcBorders>
          </w:tcPr>
          <w:p w14:paraId="157427CF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single" w:sz="2" w:space="0" w:color="000000"/>
            </w:tcBorders>
          </w:tcPr>
          <w:p w14:paraId="2427FC1B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2CFF4B5C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58FAE110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2B98F815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42" w14:paraId="2896F6B8" w14:textId="77777777">
        <w:trPr>
          <w:trHeight w:val="215"/>
        </w:trPr>
        <w:tc>
          <w:tcPr>
            <w:tcW w:w="881" w:type="dxa"/>
            <w:tcBorders>
              <w:right w:val="single" w:sz="2" w:space="0" w:color="000000"/>
            </w:tcBorders>
          </w:tcPr>
          <w:p w14:paraId="004BFBAB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right w:val="single" w:sz="2" w:space="0" w:color="000000"/>
            </w:tcBorders>
          </w:tcPr>
          <w:p w14:paraId="7E02867D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single" w:sz="2" w:space="0" w:color="000000"/>
            </w:tcBorders>
          </w:tcPr>
          <w:p w14:paraId="41EE7288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73AC9CB3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4004824D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0807A6CF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42" w14:paraId="3D650FC2" w14:textId="77777777">
        <w:trPr>
          <w:trHeight w:val="215"/>
        </w:trPr>
        <w:tc>
          <w:tcPr>
            <w:tcW w:w="881" w:type="dxa"/>
            <w:tcBorders>
              <w:right w:val="single" w:sz="2" w:space="0" w:color="000000"/>
            </w:tcBorders>
          </w:tcPr>
          <w:p w14:paraId="4283A811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right w:val="single" w:sz="2" w:space="0" w:color="000000"/>
            </w:tcBorders>
          </w:tcPr>
          <w:p w14:paraId="4FD368FE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single" w:sz="2" w:space="0" w:color="000000"/>
            </w:tcBorders>
          </w:tcPr>
          <w:p w14:paraId="7C6FC9C9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679D2B57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1394843F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43A21DFB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42" w14:paraId="085D4BA5" w14:textId="77777777">
        <w:trPr>
          <w:trHeight w:val="215"/>
        </w:trPr>
        <w:tc>
          <w:tcPr>
            <w:tcW w:w="881" w:type="dxa"/>
            <w:tcBorders>
              <w:right w:val="single" w:sz="2" w:space="0" w:color="000000"/>
            </w:tcBorders>
          </w:tcPr>
          <w:p w14:paraId="691A5CB1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right w:val="single" w:sz="2" w:space="0" w:color="000000"/>
            </w:tcBorders>
          </w:tcPr>
          <w:p w14:paraId="3362DCA0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single" w:sz="2" w:space="0" w:color="000000"/>
            </w:tcBorders>
          </w:tcPr>
          <w:p w14:paraId="72B6B64C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667C6915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4DD844FC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7CDB6923" w14:textId="77777777" w:rsidR="004A4E42" w:rsidRDefault="004A4E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2BAA04" w14:textId="77777777" w:rsidR="004A4E42" w:rsidRDefault="004A4E42">
      <w:pPr>
        <w:pStyle w:val="BodyText"/>
        <w:spacing w:before="6"/>
        <w:rPr>
          <w:sz w:val="17"/>
        </w:rPr>
      </w:pPr>
    </w:p>
    <w:p w14:paraId="6C265AAE" w14:textId="77777777" w:rsidR="004A4E42" w:rsidRDefault="00000000">
      <w:pPr>
        <w:pStyle w:val="Heading1"/>
        <w:spacing w:line="460" w:lineRule="atLeast"/>
        <w:ind w:right="6216"/>
      </w:pPr>
      <w:r>
        <w:rPr>
          <w:w w:val="105"/>
        </w:rPr>
        <w:t>Measurements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Measurement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Book</w:t>
      </w:r>
    </w:p>
    <w:p w14:paraId="1671AF89" w14:textId="77777777" w:rsidR="004A4E42" w:rsidRDefault="00000000">
      <w:pPr>
        <w:pStyle w:val="BodyText"/>
        <w:spacing w:before="159" w:line="288" w:lineRule="auto"/>
        <w:ind w:left="665" w:right="139"/>
        <w:jc w:val="both"/>
      </w:pPr>
      <w:r>
        <w:t>The measurement books are very important account records. All measurement books are</w:t>
      </w:r>
      <w:r>
        <w:rPr>
          <w:spacing w:val="1"/>
        </w:rPr>
        <w:t xml:space="preserve"> </w:t>
      </w:r>
      <w:r>
        <w:t>numbered serially and a register is maintained in the block office showing the serial number of</w:t>
      </w:r>
      <w:r>
        <w:rPr>
          <w:spacing w:val="1"/>
        </w:rPr>
        <w:t xml:space="preserve"> </w:t>
      </w:r>
      <w:r>
        <w:t>each book, name of office, officer to whom issued, the date of issue, the date of return and</w:t>
      </w:r>
      <w:r>
        <w:rPr>
          <w:spacing w:val="1"/>
        </w:rPr>
        <w:t xml:space="preserve"> </w:t>
      </w:r>
      <w:r>
        <w:t>remarks.</w:t>
      </w:r>
    </w:p>
    <w:p w14:paraId="2267EB05" w14:textId="77777777" w:rsidR="004A4E42" w:rsidRDefault="004A4E42">
      <w:pPr>
        <w:pStyle w:val="BodyText"/>
        <w:spacing w:before="5"/>
      </w:pPr>
    </w:p>
    <w:p w14:paraId="07AFE6E7" w14:textId="77777777" w:rsidR="004A4E42" w:rsidRDefault="00000000">
      <w:pPr>
        <w:pStyle w:val="BodyText"/>
        <w:spacing w:line="288" w:lineRule="auto"/>
        <w:ind w:left="665" w:right="133"/>
        <w:jc w:val="both"/>
      </w:pPr>
      <w:r>
        <w:t>Works are measured and recorded in the Measurement books. Before the measurements are</w:t>
      </w:r>
      <w:r>
        <w:rPr>
          <w:spacing w:val="1"/>
        </w:rPr>
        <w:t xml:space="preserve"> </w:t>
      </w:r>
      <w:r>
        <w:t>recorded in the M-Book, the date of measurement, name of the work, name of the contractor,</w:t>
      </w:r>
      <w:r>
        <w:rPr>
          <w:spacing w:val="1"/>
        </w:rPr>
        <w:t xml:space="preserve"> </w:t>
      </w:r>
      <w:r>
        <w:t>estimate amount, Agreement No., etc., are to be noted on the top of the left and right page.</w:t>
      </w:r>
      <w:r>
        <w:rPr>
          <w:spacing w:val="1"/>
        </w:rPr>
        <w:t xml:space="preserve"> </w:t>
      </w:r>
      <w:r>
        <w:t>Measurements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presence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contractor and</w:t>
      </w:r>
      <w:r>
        <w:rPr>
          <w:spacing w:val="-2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5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measurements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accepting</w:t>
      </w:r>
      <w:r>
        <w:rPr>
          <w:spacing w:val="-6"/>
        </w:rPr>
        <w:t xml:space="preserve"> </w:t>
      </w:r>
      <w:r>
        <w:t>measurements.</w:t>
      </w:r>
    </w:p>
    <w:p w14:paraId="0239D55B" w14:textId="77777777" w:rsidR="004A4E42" w:rsidRDefault="004A4E42">
      <w:pPr>
        <w:spacing w:line="288" w:lineRule="auto"/>
        <w:jc w:val="both"/>
        <w:sectPr w:rsidR="004A4E42" w:rsidSect="007147EF">
          <w:footerReference w:type="default" r:id="rId8"/>
          <w:type w:val="continuous"/>
          <w:pgSz w:w="11907" w:h="16840" w:code="9"/>
          <w:pgMar w:top="1503" w:right="1718" w:bottom="2438" w:left="1718" w:header="720" w:footer="2784" w:gutter="0"/>
          <w:pgNumType w:start="1"/>
          <w:cols w:space="720"/>
        </w:sectPr>
      </w:pPr>
    </w:p>
    <w:p w14:paraId="7FBAC8B0" w14:textId="77777777" w:rsidR="004A4E42" w:rsidRDefault="004A4E42">
      <w:pPr>
        <w:pStyle w:val="BodyText"/>
        <w:rPr>
          <w:sz w:val="20"/>
        </w:rPr>
      </w:pPr>
    </w:p>
    <w:p w14:paraId="3BB216D4" w14:textId="77777777" w:rsidR="004A4E42" w:rsidRDefault="004A4E42">
      <w:pPr>
        <w:pStyle w:val="BodyText"/>
        <w:rPr>
          <w:sz w:val="20"/>
        </w:rPr>
      </w:pPr>
    </w:p>
    <w:p w14:paraId="3A229C68" w14:textId="77777777" w:rsidR="004A4E42" w:rsidRDefault="004A4E42">
      <w:pPr>
        <w:pStyle w:val="BodyText"/>
        <w:spacing w:before="10"/>
        <w:rPr>
          <w:sz w:val="15"/>
        </w:rPr>
      </w:pPr>
    </w:p>
    <w:p w14:paraId="5CD71001" w14:textId="77777777" w:rsidR="004A4E42" w:rsidRDefault="00000000">
      <w:pPr>
        <w:pStyle w:val="BodyText"/>
        <w:spacing w:before="93" w:line="266" w:lineRule="auto"/>
        <w:ind w:left="665" w:right="141"/>
        <w:jc w:val="both"/>
      </w:pPr>
      <w:r>
        <w:t>All measurements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left side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where</w:t>
      </w:r>
      <w:r>
        <w:rPr>
          <w:spacing w:val="-51"/>
        </w:rPr>
        <w:t xml:space="preserve"> </w:t>
      </w:r>
      <w:r>
        <w:t>else. The entries in the content column should be made after necessary calculations. There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writing. Corrections/cancellation</w:t>
      </w:r>
      <w:r>
        <w:rPr>
          <w:spacing w:val="-7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authenticated.</w:t>
      </w:r>
    </w:p>
    <w:p w14:paraId="418DE87B" w14:textId="77777777" w:rsidR="004A4E42" w:rsidRDefault="00000000">
      <w:pPr>
        <w:pStyle w:val="BodyText"/>
        <w:spacing w:line="190" w:lineRule="exact"/>
        <w:ind w:left="665"/>
        <w:jc w:val="both"/>
      </w:pPr>
      <w:r>
        <w:t>Entries should be</w:t>
      </w:r>
      <w:r>
        <w:rPr>
          <w:spacing w:val="7"/>
        </w:rPr>
        <w:t xml:space="preserve"> </w:t>
      </w:r>
      <w:r>
        <w:t>recorded</w:t>
      </w:r>
      <w:r>
        <w:rPr>
          <w:spacing w:val="8"/>
        </w:rPr>
        <w:t xml:space="preserve"> </w:t>
      </w:r>
      <w:r>
        <w:t>continuously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blank</w:t>
      </w:r>
      <w:r>
        <w:rPr>
          <w:spacing w:val="9"/>
        </w:rPr>
        <w:t xml:space="preserve"> </w:t>
      </w:r>
      <w:r>
        <w:t>pages</w:t>
      </w:r>
      <w:r>
        <w:rPr>
          <w:spacing w:val="1"/>
        </w:rPr>
        <w:t xml:space="preserve"> </w:t>
      </w:r>
      <w:r>
        <w:t>left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pages</w:t>
      </w:r>
      <w:r>
        <w:rPr>
          <w:spacing w:val="1"/>
        </w:rPr>
        <w:t xml:space="preserve"> </w:t>
      </w:r>
      <w:r>
        <w:t>torn</w:t>
      </w:r>
      <w:r>
        <w:rPr>
          <w:spacing w:val="7"/>
        </w:rPr>
        <w:t xml:space="preserve"> </w:t>
      </w:r>
      <w:r>
        <w:t>out.</w:t>
      </w:r>
      <w:r>
        <w:rPr>
          <w:spacing w:val="8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pages</w:t>
      </w:r>
    </w:p>
    <w:p w14:paraId="7C1C82A8" w14:textId="77777777" w:rsidR="004A4E42" w:rsidRDefault="00000000">
      <w:pPr>
        <w:pStyle w:val="BodyText"/>
        <w:spacing w:before="1" w:line="237" w:lineRule="auto"/>
        <w:ind w:left="665" w:right="138"/>
        <w:jc w:val="both"/>
      </w:pPr>
      <w:r>
        <w:t>left blank by mistake or oversight should be cancelled by diagonal lines and cancellation being</w:t>
      </w:r>
      <w:r>
        <w:rPr>
          <w:spacing w:val="1"/>
        </w:rPr>
        <w:t xml:space="preserve"> </w:t>
      </w:r>
      <w:r>
        <w:t>initialed</w:t>
      </w:r>
      <w:r>
        <w:rPr>
          <w:spacing w:val="-1"/>
        </w:rPr>
        <w:t xml:space="preserve"> </w:t>
      </w:r>
      <w:r>
        <w:t>and attested with</w:t>
      </w:r>
      <w:r>
        <w:rPr>
          <w:spacing w:val="-6"/>
        </w:rPr>
        <w:t xml:space="preserve"> </w:t>
      </w:r>
      <w:r>
        <w:t>date.</w:t>
      </w:r>
    </w:p>
    <w:p w14:paraId="6CCD6E46" w14:textId="77777777" w:rsidR="004A4E42" w:rsidRDefault="004A4E42">
      <w:pPr>
        <w:pStyle w:val="BodyText"/>
        <w:spacing w:before="6"/>
        <w:rPr>
          <w:sz w:val="21"/>
        </w:rPr>
      </w:pPr>
    </w:p>
    <w:p w14:paraId="200C6E64" w14:textId="77777777" w:rsidR="004A4E42" w:rsidRDefault="00000000">
      <w:pPr>
        <w:pStyle w:val="BodyText"/>
        <w:ind w:left="665"/>
        <w:jc w:val="both"/>
      </w:pP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9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authorities.</w:t>
      </w:r>
    </w:p>
    <w:p w14:paraId="17F3A8A7" w14:textId="77777777" w:rsidR="004A4E42" w:rsidRDefault="004A4E42">
      <w:pPr>
        <w:pStyle w:val="BodyText"/>
        <w:rPr>
          <w:sz w:val="21"/>
        </w:rPr>
      </w:pPr>
    </w:p>
    <w:p w14:paraId="7999DC97" w14:textId="77777777" w:rsidR="004A4E42" w:rsidRDefault="00000000">
      <w:pPr>
        <w:pStyle w:val="BodyText"/>
        <w:spacing w:before="1" w:line="264" w:lineRule="auto"/>
        <w:ind w:left="665" w:right="143"/>
        <w:jc w:val="both"/>
      </w:pPr>
      <w:r>
        <w:t>Every stage of work after execution is to be recorded and has to be check measured by the</w:t>
      </w:r>
      <w:r>
        <w:rPr>
          <w:spacing w:val="1"/>
        </w:rPr>
        <w:t xml:space="preserve"> </w:t>
      </w:r>
      <w:r>
        <w:t>competent</w:t>
      </w:r>
      <w:r>
        <w:rPr>
          <w:spacing w:val="3"/>
        </w:rPr>
        <w:t xml:space="preserve"> </w:t>
      </w:r>
      <w:r>
        <w:t>authority.</w:t>
      </w:r>
    </w:p>
    <w:p w14:paraId="1EB08977" w14:textId="77777777" w:rsidR="004A4E42" w:rsidRDefault="004A4E42">
      <w:pPr>
        <w:pStyle w:val="BodyText"/>
        <w:spacing w:before="7"/>
        <w:rPr>
          <w:sz w:val="16"/>
        </w:rPr>
      </w:pPr>
    </w:p>
    <w:p w14:paraId="75965067" w14:textId="77777777" w:rsidR="004A4E42" w:rsidRDefault="00000000">
      <w:pPr>
        <w:pStyle w:val="Heading1"/>
        <w:jc w:val="both"/>
      </w:pPr>
      <w:r>
        <w:rPr>
          <w:spacing w:val="-1"/>
          <w:w w:val="105"/>
        </w:rPr>
        <w:t>Check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Measurement</w:t>
      </w:r>
    </w:p>
    <w:p w14:paraId="229765C6" w14:textId="77777777" w:rsidR="004A4E42" w:rsidRDefault="00000000">
      <w:pPr>
        <w:pStyle w:val="BodyText"/>
        <w:spacing w:before="140"/>
        <w:ind w:left="665"/>
        <w:jc w:val="both"/>
      </w:pPr>
      <w:r>
        <w:t>Measurements</w:t>
      </w:r>
      <w:r>
        <w:rPr>
          <w:spacing w:val="-12"/>
        </w:rPr>
        <w:t xml:space="preserve"> </w:t>
      </w:r>
      <w:r>
        <w:t>recorded</w:t>
      </w:r>
      <w:r>
        <w:rPr>
          <w:spacing w:val="-12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M-Book</w:t>
      </w:r>
      <w:r>
        <w:rPr>
          <w:spacing w:val="3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measured</w:t>
      </w:r>
    </w:p>
    <w:p w14:paraId="25281534" w14:textId="77777777" w:rsidR="004A4E42" w:rsidRDefault="00000000">
      <w:pPr>
        <w:pStyle w:val="Heading1"/>
        <w:numPr>
          <w:ilvl w:val="0"/>
          <w:numId w:val="12"/>
        </w:numPr>
        <w:tabs>
          <w:tab w:val="left" w:pos="911"/>
        </w:tabs>
        <w:spacing w:before="108"/>
        <w:ind w:hanging="246"/>
      </w:pPr>
      <w:r>
        <w:rPr>
          <w:spacing w:val="-1"/>
          <w:w w:val="105"/>
        </w:rPr>
        <w:t>Assistant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Executive</w:t>
      </w:r>
      <w:r>
        <w:rPr>
          <w:spacing w:val="-11"/>
          <w:w w:val="105"/>
        </w:rPr>
        <w:t xml:space="preserve"> </w:t>
      </w:r>
      <w:r>
        <w:rPr>
          <w:w w:val="105"/>
        </w:rPr>
        <w:t>Engineer</w:t>
      </w:r>
    </w:p>
    <w:p w14:paraId="0DC22F2E" w14:textId="77777777" w:rsidR="004A4E42" w:rsidRDefault="00000000">
      <w:pPr>
        <w:spacing w:before="134" w:line="271" w:lineRule="auto"/>
        <w:ind w:left="665" w:right="135"/>
        <w:jc w:val="both"/>
        <w:rPr>
          <w:sz w:val="19"/>
        </w:rPr>
      </w:pPr>
      <w:r>
        <w:rPr>
          <w:sz w:val="19"/>
        </w:rPr>
        <w:t xml:space="preserve">The Assistant Executive Engineer should </w:t>
      </w:r>
      <w:r>
        <w:rPr>
          <w:rFonts w:ascii="Arial"/>
          <w:b/>
          <w:sz w:val="19"/>
        </w:rPr>
        <w:t>check 50% of all recorded measurements, 75% of</w:t>
      </w:r>
      <w:r>
        <w:rPr>
          <w:rFonts w:ascii="Arial"/>
          <w:b/>
          <w:spacing w:val="-50"/>
          <w:sz w:val="19"/>
        </w:rPr>
        <w:t xml:space="preserve"> </w:t>
      </w:r>
      <w:r>
        <w:rPr>
          <w:rFonts w:ascii="Arial"/>
          <w:b/>
          <w:sz w:val="19"/>
        </w:rPr>
        <w:t xml:space="preserve">hidden items </w:t>
      </w:r>
      <w:r>
        <w:rPr>
          <w:sz w:val="19"/>
        </w:rPr>
        <w:t xml:space="preserve">of high unit value and his check measurements should </w:t>
      </w:r>
      <w:r>
        <w:rPr>
          <w:rFonts w:ascii="Arial"/>
          <w:b/>
          <w:sz w:val="19"/>
        </w:rPr>
        <w:t>cover 75% of value of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work</w:t>
      </w:r>
      <w:r>
        <w:rPr>
          <w:sz w:val="19"/>
        </w:rPr>
        <w:t>.</w:t>
      </w:r>
    </w:p>
    <w:p w14:paraId="6D98AF88" w14:textId="77777777" w:rsidR="004A4E42" w:rsidRDefault="00000000">
      <w:pPr>
        <w:pStyle w:val="Heading1"/>
        <w:numPr>
          <w:ilvl w:val="0"/>
          <w:numId w:val="12"/>
        </w:numPr>
        <w:tabs>
          <w:tab w:val="left" w:pos="920"/>
        </w:tabs>
        <w:spacing w:before="81"/>
        <w:ind w:left="920" w:hanging="255"/>
      </w:pPr>
      <w:r>
        <w:rPr>
          <w:spacing w:val="-1"/>
          <w:w w:val="105"/>
        </w:rPr>
        <w:t>Executive</w:t>
      </w:r>
      <w:r>
        <w:rPr>
          <w:spacing w:val="-12"/>
          <w:w w:val="105"/>
        </w:rPr>
        <w:t xml:space="preserve"> </w:t>
      </w:r>
      <w:r>
        <w:rPr>
          <w:w w:val="105"/>
        </w:rPr>
        <w:t>Engineer</w:t>
      </w:r>
    </w:p>
    <w:p w14:paraId="1592DA9D" w14:textId="77777777" w:rsidR="004A4E42" w:rsidRDefault="00000000">
      <w:pPr>
        <w:pStyle w:val="BodyText"/>
        <w:spacing w:before="139" w:line="268" w:lineRule="auto"/>
        <w:ind w:left="665" w:right="136"/>
        <w:jc w:val="both"/>
      </w:pP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check-measurement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Engineer,</w:t>
      </w:r>
      <w:r>
        <w:rPr>
          <w:spacing w:val="-1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important</w:t>
      </w:r>
      <w:r>
        <w:rPr>
          <w:spacing w:val="-11"/>
        </w:rPr>
        <w:t xml:space="preserve"> </w:t>
      </w:r>
      <w:r>
        <w:t>duty</w:t>
      </w:r>
      <w:r>
        <w:rPr>
          <w:spacing w:val="-10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Executive Engineers that, the Executive Engineer should during their inspections frequently</w:t>
      </w:r>
      <w:r>
        <w:rPr>
          <w:spacing w:val="1"/>
        </w:rPr>
        <w:t xml:space="preserve"> </w:t>
      </w:r>
      <w:r>
        <w:t xml:space="preserve">check measure works which are in progress and they should test </w:t>
      </w:r>
      <w:r>
        <w:rPr>
          <w:rFonts w:ascii="Arial"/>
          <w:b/>
        </w:rPr>
        <w:t>check at least 30% of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value of each work costing more than Rs. One lakh </w:t>
      </w:r>
      <w:r>
        <w:t>and should maintain a register of such</w:t>
      </w:r>
      <w:r>
        <w:rPr>
          <w:spacing w:val="1"/>
        </w:rPr>
        <w:t xml:space="preserve"> </w:t>
      </w:r>
      <w:r>
        <w:t>check measurements check. The number of check-measurements/test check by Executive</w:t>
      </w:r>
      <w:r>
        <w:rPr>
          <w:spacing w:val="1"/>
        </w:rPr>
        <w:t xml:space="preserve"> </w:t>
      </w:r>
      <w:r>
        <w:t>Engineer</w:t>
      </w:r>
      <w:r>
        <w:rPr>
          <w:spacing w:val="-4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annum.</w:t>
      </w:r>
      <w:r>
        <w:rPr>
          <w:spacing w:val="-1"/>
        </w:rPr>
        <w:t xml:space="preserve"> </w:t>
      </w:r>
      <w:r>
        <w:t>(G.O.Ms.No.301</w:t>
      </w:r>
      <w:r>
        <w:rPr>
          <w:spacing w:val="-7"/>
        </w:rPr>
        <w:t xml:space="preserve"> </w:t>
      </w:r>
      <w:r>
        <w:t>PWD</w:t>
      </w:r>
      <w:r>
        <w:rPr>
          <w:spacing w:val="-6"/>
        </w:rPr>
        <w:t xml:space="preserve"> </w:t>
      </w:r>
      <w:r>
        <w:t>dt.12.2.1986)</w:t>
      </w:r>
    </w:p>
    <w:p w14:paraId="3DD96338" w14:textId="77777777" w:rsidR="004A4E42" w:rsidRDefault="00000000">
      <w:pPr>
        <w:pStyle w:val="Heading1"/>
        <w:numPr>
          <w:ilvl w:val="0"/>
          <w:numId w:val="12"/>
        </w:numPr>
        <w:tabs>
          <w:tab w:val="left" w:pos="911"/>
        </w:tabs>
        <w:spacing w:before="159"/>
        <w:ind w:hanging="246"/>
      </w:pPr>
      <w:r>
        <w:t>Superintending</w:t>
      </w:r>
      <w:r>
        <w:rPr>
          <w:spacing w:val="31"/>
        </w:rPr>
        <w:t xml:space="preserve"> </w:t>
      </w:r>
      <w:r>
        <w:t>Engineer</w:t>
      </w:r>
    </w:p>
    <w:p w14:paraId="57C03F4C" w14:textId="77777777" w:rsidR="004A4E42" w:rsidRDefault="00000000">
      <w:pPr>
        <w:spacing w:before="135" w:line="266" w:lineRule="auto"/>
        <w:ind w:left="665"/>
        <w:rPr>
          <w:sz w:val="19"/>
        </w:rPr>
      </w:pPr>
      <w:r>
        <w:rPr>
          <w:sz w:val="19"/>
        </w:rPr>
        <w:t>"Superintending</w:t>
      </w:r>
      <w:r>
        <w:rPr>
          <w:spacing w:val="33"/>
          <w:sz w:val="19"/>
        </w:rPr>
        <w:t xml:space="preserve"> </w:t>
      </w:r>
      <w:r>
        <w:rPr>
          <w:sz w:val="19"/>
        </w:rPr>
        <w:t>Engineers</w:t>
      </w:r>
      <w:r>
        <w:rPr>
          <w:spacing w:val="36"/>
          <w:sz w:val="19"/>
        </w:rPr>
        <w:t xml:space="preserve"> </w:t>
      </w:r>
      <w:r>
        <w:rPr>
          <w:sz w:val="19"/>
        </w:rPr>
        <w:t>should</w:t>
      </w:r>
      <w:r>
        <w:rPr>
          <w:spacing w:val="33"/>
          <w:sz w:val="19"/>
        </w:rPr>
        <w:t xml:space="preserve"> </w:t>
      </w:r>
      <w:r>
        <w:rPr>
          <w:sz w:val="19"/>
        </w:rPr>
        <w:t>make</w:t>
      </w:r>
      <w:r>
        <w:rPr>
          <w:spacing w:val="39"/>
          <w:sz w:val="19"/>
        </w:rPr>
        <w:t xml:space="preserve"> </w:t>
      </w:r>
      <w:r>
        <w:rPr>
          <w:sz w:val="19"/>
        </w:rPr>
        <w:t>it</w:t>
      </w:r>
      <w:r>
        <w:rPr>
          <w:spacing w:val="38"/>
          <w:sz w:val="19"/>
        </w:rPr>
        <w:t xml:space="preserve"> </w:t>
      </w:r>
      <w:r>
        <w:rPr>
          <w:sz w:val="19"/>
        </w:rPr>
        <w:t>a</w:t>
      </w:r>
      <w:r>
        <w:rPr>
          <w:spacing w:val="38"/>
          <w:sz w:val="19"/>
        </w:rPr>
        <w:t xml:space="preserve"> </w:t>
      </w:r>
      <w:r>
        <w:rPr>
          <w:sz w:val="19"/>
        </w:rPr>
        <w:t>special</w:t>
      </w:r>
      <w:r>
        <w:rPr>
          <w:spacing w:val="35"/>
          <w:sz w:val="19"/>
        </w:rPr>
        <w:t xml:space="preserve"> </w:t>
      </w:r>
      <w:r>
        <w:rPr>
          <w:sz w:val="19"/>
        </w:rPr>
        <w:t>point</w:t>
      </w:r>
      <w:r>
        <w:rPr>
          <w:spacing w:val="38"/>
          <w:sz w:val="19"/>
        </w:rPr>
        <w:t xml:space="preserve"> </w:t>
      </w:r>
      <w:r>
        <w:rPr>
          <w:sz w:val="19"/>
        </w:rPr>
        <w:t>to</w:t>
      </w:r>
      <w:r>
        <w:rPr>
          <w:spacing w:val="34"/>
          <w:sz w:val="19"/>
        </w:rPr>
        <w:t xml:space="preserve"> </w:t>
      </w:r>
      <w:r>
        <w:rPr>
          <w:sz w:val="19"/>
        </w:rPr>
        <w:t>see</w:t>
      </w:r>
      <w:r>
        <w:rPr>
          <w:spacing w:val="33"/>
          <w:sz w:val="19"/>
        </w:rPr>
        <w:t xml:space="preserve"> </w:t>
      </w:r>
      <w:r>
        <w:rPr>
          <w:sz w:val="19"/>
        </w:rPr>
        <w:t>that</w:t>
      </w:r>
      <w:r>
        <w:rPr>
          <w:spacing w:val="39"/>
          <w:sz w:val="19"/>
        </w:rPr>
        <w:t xml:space="preserve"> </w:t>
      </w:r>
      <w:r>
        <w:rPr>
          <w:sz w:val="19"/>
        </w:rPr>
        <w:t>these</w:t>
      </w:r>
      <w:r>
        <w:rPr>
          <w:spacing w:val="33"/>
          <w:sz w:val="19"/>
        </w:rPr>
        <w:t xml:space="preserve"> </w:t>
      </w:r>
      <w:r>
        <w:rPr>
          <w:sz w:val="19"/>
        </w:rPr>
        <w:t>rules</w:t>
      </w:r>
      <w:r>
        <w:rPr>
          <w:spacing w:val="35"/>
          <w:sz w:val="19"/>
        </w:rPr>
        <w:t xml:space="preserve"> </w:t>
      </w:r>
      <w:r>
        <w:rPr>
          <w:sz w:val="19"/>
        </w:rPr>
        <w:t>are</w:t>
      </w:r>
      <w:r>
        <w:rPr>
          <w:spacing w:val="43"/>
          <w:sz w:val="19"/>
        </w:rPr>
        <w:t xml:space="preserve"> </w:t>
      </w:r>
      <w:r>
        <w:rPr>
          <w:sz w:val="19"/>
        </w:rPr>
        <w:t>duly</w:t>
      </w:r>
      <w:r>
        <w:rPr>
          <w:spacing w:val="-50"/>
          <w:sz w:val="19"/>
        </w:rPr>
        <w:t xml:space="preserve"> </w:t>
      </w:r>
      <w:r>
        <w:rPr>
          <w:sz w:val="19"/>
        </w:rPr>
        <w:t>observed,</w:t>
      </w:r>
      <w:r>
        <w:rPr>
          <w:spacing w:val="2"/>
          <w:sz w:val="19"/>
        </w:rPr>
        <w:t xml:space="preserve"> </w:t>
      </w:r>
      <w:r>
        <w:rPr>
          <w:sz w:val="19"/>
        </w:rPr>
        <w:t>besides</w:t>
      </w:r>
      <w:r>
        <w:rPr>
          <w:spacing w:val="-1"/>
          <w:sz w:val="19"/>
        </w:rPr>
        <w:t xml:space="preserve"> </w:t>
      </w:r>
      <w:r>
        <w:rPr>
          <w:sz w:val="19"/>
        </w:rPr>
        <w:t>inspecting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detail</w:t>
      </w:r>
      <w:r>
        <w:rPr>
          <w:spacing w:val="5"/>
          <w:sz w:val="19"/>
        </w:rPr>
        <w:t xml:space="preserve"> </w:t>
      </w:r>
      <w:r>
        <w:rPr>
          <w:rFonts w:ascii="Arial"/>
          <w:b/>
          <w:sz w:val="19"/>
        </w:rPr>
        <w:t>all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works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above</w:t>
      </w:r>
      <w:r>
        <w:rPr>
          <w:rFonts w:ascii="Arial"/>
          <w:b/>
          <w:spacing w:val="4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value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Rs.10.00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lakhs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certify</w:t>
      </w:r>
      <w:r>
        <w:rPr>
          <w:rFonts w:ascii="Arial"/>
          <w:b/>
          <w:spacing w:val="-50"/>
          <w:sz w:val="19"/>
        </w:rPr>
        <w:t xml:space="preserve"> </w:t>
      </w:r>
      <w:r>
        <w:rPr>
          <w:rFonts w:ascii="Arial"/>
          <w:b/>
          <w:sz w:val="19"/>
        </w:rPr>
        <w:t xml:space="preserve">that they conform to approved designs and estimates </w:t>
      </w:r>
      <w:r>
        <w:rPr>
          <w:sz w:val="19"/>
        </w:rPr>
        <w:t>and also free noticeable defect'.</w:t>
      </w:r>
      <w:r>
        <w:rPr>
          <w:spacing w:val="1"/>
          <w:sz w:val="19"/>
        </w:rPr>
        <w:t xml:space="preserve"> </w:t>
      </w:r>
      <w:r>
        <w:rPr>
          <w:sz w:val="19"/>
        </w:rPr>
        <w:t>(G.O.Ms.No.75</w:t>
      </w:r>
      <w:r>
        <w:rPr>
          <w:spacing w:val="-1"/>
          <w:sz w:val="19"/>
        </w:rPr>
        <w:t xml:space="preserve"> </w:t>
      </w:r>
      <w:r>
        <w:rPr>
          <w:sz w:val="19"/>
        </w:rPr>
        <w:t>PWD</w:t>
      </w:r>
      <w:r>
        <w:rPr>
          <w:spacing w:val="-7"/>
          <w:sz w:val="19"/>
        </w:rPr>
        <w:t xml:space="preserve"> </w:t>
      </w:r>
      <w:r>
        <w:rPr>
          <w:sz w:val="19"/>
        </w:rPr>
        <w:t>dt.20.1.1976)</w:t>
      </w:r>
    </w:p>
    <w:p w14:paraId="05492C4A" w14:textId="77777777" w:rsidR="004A4E42" w:rsidRDefault="00000000">
      <w:pPr>
        <w:pStyle w:val="BodyText"/>
        <w:spacing w:line="194" w:lineRule="exact"/>
        <w:ind w:left="665"/>
      </w:pPr>
      <w:r>
        <w:rPr>
          <w:spacing w:val="-1"/>
        </w:rPr>
        <w:t>(C.E's</w:t>
      </w:r>
      <w:r>
        <w:rPr>
          <w:spacing w:val="-12"/>
        </w:rPr>
        <w:t xml:space="preserve"> </w:t>
      </w:r>
      <w:r>
        <w:rPr>
          <w:spacing w:val="-1"/>
        </w:rPr>
        <w:t>(Gl)</w:t>
      </w:r>
      <w:r>
        <w:rPr>
          <w:spacing w:val="-6"/>
        </w:rPr>
        <w:t xml:space="preserve"> </w:t>
      </w:r>
      <w:r>
        <w:rPr>
          <w:spacing w:val="-1"/>
        </w:rPr>
        <w:t>No.Codes/71132/74,</w:t>
      </w:r>
      <w:r>
        <w:rPr>
          <w:spacing w:val="-8"/>
        </w:rPr>
        <w:t xml:space="preserve"> </w:t>
      </w:r>
      <w:r>
        <w:rPr>
          <w:spacing w:val="-1"/>
        </w:rPr>
        <w:t>dated</w:t>
      </w:r>
      <w:r>
        <w:rPr>
          <w:spacing w:val="-9"/>
        </w:rPr>
        <w:t xml:space="preserve"> </w:t>
      </w:r>
      <w:r>
        <w:t>2.3.76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G.O.Ms.No.2681</w:t>
      </w:r>
      <w:r>
        <w:rPr>
          <w:spacing w:val="-9"/>
        </w:rPr>
        <w:t xml:space="preserve"> </w:t>
      </w:r>
      <w:r>
        <w:t>PWD</w:t>
      </w:r>
      <w:r>
        <w:rPr>
          <w:spacing w:val="-6"/>
        </w:rPr>
        <w:t xml:space="preserve"> </w:t>
      </w:r>
      <w:r>
        <w:t>dt.11.11.86).</w:t>
      </w:r>
    </w:p>
    <w:p w14:paraId="6334D904" w14:textId="77777777" w:rsidR="004A4E42" w:rsidRDefault="004A4E42">
      <w:pPr>
        <w:pStyle w:val="BodyText"/>
        <w:spacing w:before="10"/>
        <w:rPr>
          <w:sz w:val="18"/>
        </w:rPr>
      </w:pPr>
    </w:p>
    <w:p w14:paraId="7D7648E3" w14:textId="77777777" w:rsidR="004A4E42" w:rsidRDefault="00000000">
      <w:pPr>
        <w:pStyle w:val="ListParagraph"/>
        <w:numPr>
          <w:ilvl w:val="0"/>
          <w:numId w:val="11"/>
        </w:numPr>
        <w:tabs>
          <w:tab w:val="left" w:pos="935"/>
        </w:tabs>
        <w:spacing w:line="237" w:lineRule="auto"/>
        <w:ind w:right="139"/>
        <w:jc w:val="both"/>
        <w:rPr>
          <w:sz w:val="19"/>
        </w:rPr>
      </w:pPr>
      <w:r>
        <w:rPr>
          <w:sz w:val="19"/>
        </w:rPr>
        <w:t>Works costing more than Rs.10.00 Lakhs in agreement value should be super checked by</w:t>
      </w:r>
      <w:r>
        <w:rPr>
          <w:spacing w:val="1"/>
          <w:sz w:val="19"/>
        </w:rPr>
        <w:t xml:space="preserve"> </w:t>
      </w:r>
      <w:r>
        <w:rPr>
          <w:sz w:val="19"/>
        </w:rPr>
        <w:t>the Superintending Engineer and a certificate issued by the Superintending Engineer as</w:t>
      </w:r>
      <w:r>
        <w:rPr>
          <w:spacing w:val="1"/>
          <w:sz w:val="19"/>
        </w:rPr>
        <w:t xml:space="preserve"> </w:t>
      </w:r>
      <w:r>
        <w:rPr>
          <w:sz w:val="19"/>
        </w:rPr>
        <w:t>stipulated</w:t>
      </w:r>
      <w:r>
        <w:rPr>
          <w:spacing w:val="-6"/>
          <w:sz w:val="19"/>
        </w:rPr>
        <w:t xml:space="preserve"> </w:t>
      </w:r>
      <w:r>
        <w:rPr>
          <w:sz w:val="19"/>
        </w:rPr>
        <w:t>in para</w:t>
      </w:r>
      <w:r>
        <w:rPr>
          <w:spacing w:val="-1"/>
          <w:sz w:val="19"/>
        </w:rPr>
        <w:t xml:space="preserve"> </w:t>
      </w:r>
      <w:r>
        <w:rPr>
          <w:sz w:val="19"/>
        </w:rPr>
        <w:t>297 of</w:t>
      </w:r>
      <w:r>
        <w:rPr>
          <w:spacing w:val="-1"/>
          <w:sz w:val="19"/>
        </w:rPr>
        <w:t xml:space="preserve"> </w:t>
      </w:r>
      <w:r>
        <w:rPr>
          <w:sz w:val="19"/>
        </w:rPr>
        <w:t>'A'</w:t>
      </w:r>
      <w:r>
        <w:rPr>
          <w:spacing w:val="-3"/>
          <w:sz w:val="19"/>
        </w:rPr>
        <w:t xml:space="preserve"> </w:t>
      </w:r>
      <w:r>
        <w:rPr>
          <w:sz w:val="19"/>
        </w:rPr>
        <w:t>Code.</w:t>
      </w:r>
    </w:p>
    <w:p w14:paraId="3DD735E2" w14:textId="77777777" w:rsidR="004A4E42" w:rsidRDefault="00000000">
      <w:pPr>
        <w:pStyle w:val="BodyText"/>
        <w:spacing w:line="214" w:lineRule="exact"/>
        <w:ind w:left="934"/>
        <w:jc w:val="both"/>
      </w:pPr>
      <w:r>
        <w:rPr>
          <w:spacing w:val="-1"/>
        </w:rPr>
        <w:t>(C.E's</w:t>
      </w:r>
      <w:r>
        <w:rPr>
          <w:spacing w:val="-10"/>
        </w:rPr>
        <w:t xml:space="preserve"> </w:t>
      </w:r>
      <w:r>
        <w:rPr>
          <w:spacing w:val="-1"/>
        </w:rPr>
        <w:t>(Gl)</w:t>
      </w:r>
      <w:r>
        <w:rPr>
          <w:spacing w:val="-7"/>
        </w:rPr>
        <w:t xml:space="preserve"> </w:t>
      </w:r>
      <w:r>
        <w:rPr>
          <w:spacing w:val="-1"/>
        </w:rPr>
        <w:t>No.CTO/A/158932/89</w:t>
      </w:r>
      <w:r>
        <w:rPr>
          <w:spacing w:val="-6"/>
        </w:rPr>
        <w:t xml:space="preserve"> </w:t>
      </w:r>
      <w:r>
        <w:t>dt.27.2.89)</w:t>
      </w:r>
    </w:p>
    <w:p w14:paraId="043AFE0A" w14:textId="77777777" w:rsidR="004A4E42" w:rsidRDefault="004A4E42">
      <w:pPr>
        <w:pStyle w:val="BodyText"/>
        <w:spacing w:before="5"/>
        <w:rPr>
          <w:sz w:val="16"/>
        </w:rPr>
      </w:pPr>
    </w:p>
    <w:p w14:paraId="66307E6D" w14:textId="77777777" w:rsidR="004A4E42" w:rsidRDefault="00000000">
      <w:pPr>
        <w:pStyle w:val="Heading1"/>
        <w:numPr>
          <w:ilvl w:val="0"/>
          <w:numId w:val="12"/>
        </w:numPr>
        <w:tabs>
          <w:tab w:val="left" w:pos="920"/>
        </w:tabs>
        <w:spacing w:before="1"/>
        <w:ind w:left="920" w:hanging="255"/>
      </w:pPr>
      <w:r>
        <w:rPr>
          <w:w w:val="105"/>
        </w:rPr>
        <w:t>VIP</w:t>
      </w:r>
      <w:r>
        <w:rPr>
          <w:spacing w:val="-8"/>
          <w:w w:val="105"/>
        </w:rPr>
        <w:t xml:space="preserve"> </w:t>
      </w:r>
      <w:r>
        <w:rPr>
          <w:w w:val="105"/>
        </w:rPr>
        <w:t>Visit;</w:t>
      </w:r>
    </w:p>
    <w:p w14:paraId="6D6F0FA9" w14:textId="77777777" w:rsidR="004A4E42" w:rsidRDefault="00000000">
      <w:pPr>
        <w:spacing w:before="102" w:line="237" w:lineRule="auto"/>
        <w:ind w:left="665"/>
        <w:rPr>
          <w:sz w:val="19"/>
        </w:rPr>
      </w:pPr>
      <w:r>
        <w:rPr>
          <w:rFonts w:ascii="Arial"/>
          <w:b/>
          <w:sz w:val="19"/>
        </w:rPr>
        <w:t>20%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z w:val="19"/>
        </w:rPr>
        <w:t>temporary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z w:val="19"/>
        </w:rPr>
        <w:t>barricading</w:t>
      </w:r>
      <w:r>
        <w:rPr>
          <w:rFonts w:ascii="Arial"/>
          <w:b/>
          <w:spacing w:val="8"/>
          <w:sz w:val="19"/>
        </w:rPr>
        <w:t xml:space="preserve"> </w:t>
      </w:r>
      <w:r>
        <w:rPr>
          <w:rFonts w:ascii="Arial"/>
          <w:b/>
          <w:sz w:val="19"/>
        </w:rPr>
        <w:t>works</w:t>
      </w:r>
      <w:r>
        <w:rPr>
          <w:rFonts w:ascii="Arial"/>
          <w:b/>
          <w:spacing w:val="8"/>
          <w:sz w:val="19"/>
        </w:rPr>
        <w:t xml:space="preserve"> </w:t>
      </w:r>
      <w:r>
        <w:rPr>
          <w:rFonts w:ascii="Arial"/>
          <w:b/>
          <w:sz w:val="19"/>
        </w:rPr>
        <w:t>costing</w:t>
      </w:r>
      <w:r>
        <w:rPr>
          <w:rFonts w:ascii="Arial"/>
          <w:b/>
          <w:spacing w:val="8"/>
          <w:sz w:val="19"/>
        </w:rPr>
        <w:t xml:space="preserve"> </w:t>
      </w:r>
      <w:r>
        <w:rPr>
          <w:rFonts w:ascii="Arial"/>
          <w:b/>
          <w:sz w:val="19"/>
        </w:rPr>
        <w:t>Rs.40,000/-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above</w:t>
      </w:r>
      <w:r>
        <w:rPr>
          <w:rFonts w:ascii="Arial"/>
          <w:b/>
          <w:spacing w:val="8"/>
          <w:sz w:val="19"/>
        </w:rPr>
        <w:t xml:space="preserve"> </w:t>
      </w:r>
      <w:r>
        <w:rPr>
          <w:sz w:val="19"/>
        </w:rPr>
        <w:t>may</w:t>
      </w:r>
      <w:r>
        <w:rPr>
          <w:spacing w:val="6"/>
          <w:sz w:val="19"/>
        </w:rPr>
        <w:t xml:space="preserve"> </w:t>
      </w:r>
      <w:r>
        <w:rPr>
          <w:sz w:val="19"/>
        </w:rPr>
        <w:t>be</w:t>
      </w:r>
      <w:r>
        <w:rPr>
          <w:spacing w:val="12"/>
          <w:sz w:val="19"/>
        </w:rPr>
        <w:t xml:space="preserve"> </w:t>
      </w:r>
      <w:r>
        <w:rPr>
          <w:sz w:val="19"/>
        </w:rPr>
        <w:t>submitted</w:t>
      </w:r>
      <w:r>
        <w:rPr>
          <w:spacing w:val="4"/>
          <w:sz w:val="19"/>
        </w:rPr>
        <w:t xml:space="preserve"> </w:t>
      </w:r>
      <w:r>
        <w:rPr>
          <w:sz w:val="19"/>
        </w:rPr>
        <w:t>for</w:t>
      </w:r>
      <w:r>
        <w:rPr>
          <w:spacing w:val="-50"/>
          <w:sz w:val="19"/>
        </w:rPr>
        <w:t xml:space="preserve"> </w:t>
      </w:r>
      <w:r>
        <w:rPr>
          <w:sz w:val="19"/>
        </w:rPr>
        <w:t>super</w:t>
      </w:r>
      <w:r>
        <w:rPr>
          <w:spacing w:val="-6"/>
          <w:sz w:val="19"/>
        </w:rPr>
        <w:t xml:space="preserve"> </w:t>
      </w:r>
      <w:r>
        <w:rPr>
          <w:sz w:val="19"/>
        </w:rPr>
        <w:t>check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Executive</w:t>
      </w:r>
      <w:r>
        <w:rPr>
          <w:spacing w:val="-5"/>
          <w:sz w:val="19"/>
        </w:rPr>
        <w:t xml:space="preserve"> </w:t>
      </w:r>
      <w:r>
        <w:rPr>
          <w:sz w:val="19"/>
        </w:rPr>
        <w:t>Engineer.</w:t>
      </w:r>
      <w:r>
        <w:rPr>
          <w:spacing w:val="1"/>
          <w:sz w:val="19"/>
        </w:rPr>
        <w:t xml:space="preserve"> </w:t>
      </w:r>
      <w:r>
        <w:rPr>
          <w:sz w:val="19"/>
        </w:rPr>
        <w:t>(Govt.</w:t>
      </w:r>
      <w:r>
        <w:rPr>
          <w:spacing w:val="-1"/>
          <w:sz w:val="19"/>
        </w:rPr>
        <w:t xml:space="preserve"> </w:t>
      </w:r>
      <w:r>
        <w:rPr>
          <w:sz w:val="19"/>
        </w:rPr>
        <w:t>PWD</w:t>
      </w:r>
      <w:r>
        <w:rPr>
          <w:spacing w:val="-7"/>
          <w:sz w:val="19"/>
        </w:rPr>
        <w:t xml:space="preserve"> </w:t>
      </w:r>
      <w:r>
        <w:rPr>
          <w:sz w:val="19"/>
        </w:rPr>
        <w:t>Lr.No.28644/E1/88-5</w:t>
      </w:r>
      <w:r>
        <w:rPr>
          <w:spacing w:val="-5"/>
          <w:sz w:val="19"/>
        </w:rPr>
        <w:t xml:space="preserve"> </w:t>
      </w:r>
      <w:r>
        <w:rPr>
          <w:sz w:val="19"/>
        </w:rPr>
        <w:t>dt.17.11.89)</w:t>
      </w:r>
    </w:p>
    <w:p w14:paraId="58B8AE18" w14:textId="77777777" w:rsidR="004A4E42" w:rsidRDefault="004A4E42">
      <w:pPr>
        <w:spacing w:line="237" w:lineRule="auto"/>
        <w:rPr>
          <w:sz w:val="19"/>
        </w:rPr>
        <w:sectPr w:rsidR="004A4E42">
          <w:pgSz w:w="12240" w:h="15840"/>
          <w:pgMar w:top="1500" w:right="1720" w:bottom="2980" w:left="1720" w:header="0" w:footer="2785" w:gutter="0"/>
          <w:cols w:space="720"/>
        </w:sectPr>
      </w:pPr>
    </w:p>
    <w:p w14:paraId="3FFBB78B" w14:textId="77777777" w:rsidR="004A4E42" w:rsidRDefault="004A4E42">
      <w:pPr>
        <w:pStyle w:val="BodyText"/>
        <w:rPr>
          <w:sz w:val="20"/>
        </w:rPr>
      </w:pPr>
    </w:p>
    <w:p w14:paraId="36BD2DC2" w14:textId="77777777" w:rsidR="004A4E42" w:rsidRDefault="004A4E42">
      <w:pPr>
        <w:pStyle w:val="BodyText"/>
        <w:spacing w:before="8"/>
        <w:rPr>
          <w:sz w:val="22"/>
        </w:rPr>
      </w:pPr>
    </w:p>
    <w:p w14:paraId="12913249" w14:textId="77777777" w:rsidR="004A4E42" w:rsidRDefault="00000000">
      <w:pPr>
        <w:pStyle w:val="Heading1"/>
        <w:numPr>
          <w:ilvl w:val="0"/>
          <w:numId w:val="12"/>
        </w:numPr>
        <w:tabs>
          <w:tab w:val="left" w:pos="911"/>
        </w:tabs>
        <w:ind w:hanging="246"/>
      </w:pPr>
      <w:r>
        <w:rPr>
          <w:spacing w:val="-1"/>
          <w:w w:val="105"/>
        </w:rPr>
        <w:t>Pre-Check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Measurement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Jungle</w:t>
      </w:r>
      <w:r>
        <w:rPr>
          <w:spacing w:val="-11"/>
          <w:w w:val="105"/>
        </w:rPr>
        <w:t xml:space="preserve"> </w:t>
      </w:r>
      <w:r>
        <w:rPr>
          <w:w w:val="105"/>
        </w:rPr>
        <w:t>Clearance:</w:t>
      </w:r>
    </w:p>
    <w:p w14:paraId="6742E6F2" w14:textId="77777777" w:rsidR="004A4E42" w:rsidRDefault="00000000">
      <w:pPr>
        <w:pStyle w:val="BodyText"/>
        <w:spacing w:before="108" w:line="237" w:lineRule="auto"/>
        <w:ind w:left="665" w:right="138"/>
      </w:pPr>
      <w:r>
        <w:t>The</w:t>
      </w:r>
      <w:r>
        <w:rPr>
          <w:spacing w:val="-10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Engineer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check-measure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works</w:t>
      </w:r>
      <w:r>
        <w:rPr>
          <w:spacing w:val="-13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costing</w:t>
      </w:r>
      <w:r>
        <w:rPr>
          <w:spacing w:val="-10"/>
        </w:rPr>
        <w:t xml:space="preserve"> </w:t>
      </w:r>
      <w:r>
        <w:t>less</w:t>
      </w:r>
      <w:r>
        <w:rPr>
          <w:spacing w:val="-49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Rs.500/-</w:t>
      </w:r>
    </w:p>
    <w:p w14:paraId="0CA2B63F" w14:textId="77777777" w:rsidR="004A4E42" w:rsidRDefault="00000000">
      <w:pPr>
        <w:pStyle w:val="BodyText"/>
        <w:spacing w:line="216" w:lineRule="exact"/>
        <w:ind w:left="665"/>
      </w:pPr>
      <w:r>
        <w:t>(Note-</w:t>
      </w:r>
      <w:r>
        <w:rPr>
          <w:spacing w:val="-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297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TNPWA</w:t>
      </w:r>
      <w:r>
        <w:rPr>
          <w:spacing w:val="-8"/>
        </w:rPr>
        <w:t xml:space="preserve"> </w:t>
      </w:r>
      <w:r>
        <w:t>Code)</w:t>
      </w:r>
    </w:p>
    <w:p w14:paraId="59364AAE" w14:textId="77777777" w:rsidR="004A4E42" w:rsidRDefault="00000000">
      <w:pPr>
        <w:pStyle w:val="Heading1"/>
        <w:spacing w:before="2"/>
      </w:pPr>
      <w:r>
        <w:rPr>
          <w:w w:val="105"/>
        </w:rPr>
        <w:t>Inspection:</w:t>
      </w:r>
    </w:p>
    <w:p w14:paraId="12DBCD1B" w14:textId="77777777" w:rsidR="004A4E42" w:rsidRDefault="00000000">
      <w:pPr>
        <w:pStyle w:val="ListParagraph"/>
        <w:numPr>
          <w:ilvl w:val="0"/>
          <w:numId w:val="10"/>
        </w:numPr>
        <w:tabs>
          <w:tab w:val="left" w:pos="836"/>
        </w:tabs>
        <w:spacing w:before="108" w:line="237" w:lineRule="auto"/>
        <w:ind w:right="440" w:firstLine="0"/>
        <w:rPr>
          <w:sz w:val="19"/>
        </w:rPr>
      </w:pPr>
      <w:r>
        <w:rPr>
          <w:spacing w:val="-1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Assistant</w:t>
      </w:r>
      <w:r>
        <w:rPr>
          <w:spacing w:val="-9"/>
          <w:sz w:val="19"/>
        </w:rPr>
        <w:t xml:space="preserve"> </w:t>
      </w:r>
      <w:r>
        <w:rPr>
          <w:sz w:val="19"/>
        </w:rPr>
        <w:t>Executive</w:t>
      </w:r>
      <w:r>
        <w:rPr>
          <w:spacing w:val="-8"/>
          <w:sz w:val="19"/>
        </w:rPr>
        <w:t xml:space="preserve"> </w:t>
      </w:r>
      <w:r>
        <w:rPr>
          <w:sz w:val="19"/>
        </w:rPr>
        <w:t>Engineer</w:t>
      </w:r>
      <w:r>
        <w:rPr>
          <w:spacing w:val="-6"/>
          <w:sz w:val="19"/>
        </w:rPr>
        <w:t xml:space="preserve"> </w:t>
      </w:r>
      <w:r>
        <w:rPr>
          <w:sz w:val="19"/>
        </w:rPr>
        <w:t>should</w:t>
      </w:r>
      <w:r>
        <w:rPr>
          <w:spacing w:val="-8"/>
          <w:sz w:val="19"/>
        </w:rPr>
        <w:t xml:space="preserve"> </w:t>
      </w:r>
      <w:r>
        <w:rPr>
          <w:sz w:val="19"/>
        </w:rPr>
        <w:t>inspect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jungle</w:t>
      </w:r>
      <w:r>
        <w:rPr>
          <w:spacing w:val="-8"/>
          <w:sz w:val="19"/>
        </w:rPr>
        <w:t xml:space="preserve"> </w:t>
      </w:r>
      <w:r>
        <w:rPr>
          <w:sz w:val="19"/>
        </w:rPr>
        <w:t>clearance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before</w:t>
      </w:r>
      <w:r>
        <w:rPr>
          <w:spacing w:val="-13"/>
          <w:sz w:val="19"/>
        </w:rPr>
        <w:t xml:space="preserve"> </w:t>
      </w:r>
      <w:r>
        <w:rPr>
          <w:sz w:val="19"/>
        </w:rPr>
        <w:t>payment</w:t>
      </w:r>
      <w:r>
        <w:rPr>
          <w:spacing w:val="-50"/>
          <w:sz w:val="19"/>
        </w:rPr>
        <w:t xml:space="preserve"> </w:t>
      </w:r>
      <w:r>
        <w:rPr>
          <w:sz w:val="19"/>
        </w:rPr>
        <w:t>except</w:t>
      </w:r>
      <w:r>
        <w:rPr>
          <w:spacing w:val="-1"/>
          <w:sz w:val="19"/>
        </w:rPr>
        <w:t xml:space="preserve"> </w:t>
      </w:r>
      <w:r>
        <w:rPr>
          <w:sz w:val="19"/>
        </w:rPr>
        <w:t>works</w:t>
      </w:r>
      <w:r>
        <w:rPr>
          <w:spacing w:val="-4"/>
          <w:sz w:val="19"/>
        </w:rPr>
        <w:t xml:space="preserve"> </w:t>
      </w:r>
      <w:r>
        <w:rPr>
          <w:sz w:val="19"/>
        </w:rPr>
        <w:t>costing</w:t>
      </w:r>
      <w:r>
        <w:rPr>
          <w:spacing w:val="-1"/>
          <w:sz w:val="19"/>
        </w:rPr>
        <w:t xml:space="preserve"> </w:t>
      </w:r>
      <w:r>
        <w:rPr>
          <w:sz w:val="19"/>
        </w:rPr>
        <w:t>less</w:t>
      </w:r>
      <w:r>
        <w:rPr>
          <w:spacing w:val="-4"/>
          <w:sz w:val="19"/>
        </w:rPr>
        <w:t xml:space="preserve"> </w:t>
      </w:r>
      <w:r>
        <w:rPr>
          <w:sz w:val="19"/>
        </w:rPr>
        <w:t>than</w:t>
      </w:r>
      <w:r>
        <w:rPr>
          <w:spacing w:val="-1"/>
          <w:sz w:val="19"/>
        </w:rPr>
        <w:t xml:space="preserve"> </w:t>
      </w:r>
      <w:r>
        <w:rPr>
          <w:sz w:val="19"/>
        </w:rPr>
        <w:t>Rs.300/-</w:t>
      </w:r>
    </w:p>
    <w:p w14:paraId="15583AC3" w14:textId="77777777" w:rsidR="004A4E42" w:rsidRDefault="00000000">
      <w:pPr>
        <w:pStyle w:val="BodyText"/>
        <w:spacing w:line="211" w:lineRule="exact"/>
        <w:ind w:left="665"/>
      </w:pPr>
      <w:r>
        <w:t>(Note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297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TNPWA</w:t>
      </w:r>
      <w:r>
        <w:rPr>
          <w:spacing w:val="-4"/>
        </w:rPr>
        <w:t xml:space="preserve"> </w:t>
      </w:r>
      <w:r>
        <w:t>Code)</w:t>
      </w:r>
    </w:p>
    <w:p w14:paraId="74D2F5EC" w14:textId="77777777" w:rsidR="004A4E42" w:rsidRDefault="00000000">
      <w:pPr>
        <w:pStyle w:val="ListParagraph"/>
        <w:numPr>
          <w:ilvl w:val="0"/>
          <w:numId w:val="10"/>
        </w:numPr>
        <w:tabs>
          <w:tab w:val="left" w:pos="887"/>
        </w:tabs>
        <w:spacing w:before="113"/>
        <w:ind w:left="886" w:hanging="222"/>
        <w:rPr>
          <w:sz w:val="19"/>
        </w:rPr>
      </w:pPr>
      <w:r>
        <w:rPr>
          <w:sz w:val="19"/>
        </w:rPr>
        <w:t>Removing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z w:val="19"/>
        </w:rPr>
        <w:t>repacking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Revetment:</w:t>
      </w:r>
    </w:p>
    <w:p w14:paraId="5C314995" w14:textId="77777777" w:rsidR="004A4E42" w:rsidRDefault="00000000">
      <w:pPr>
        <w:pStyle w:val="BodyText"/>
        <w:tabs>
          <w:tab w:val="left" w:pos="4049"/>
          <w:tab w:val="left" w:pos="4726"/>
        </w:tabs>
        <w:spacing w:before="88" w:line="343" w:lineRule="auto"/>
        <w:ind w:left="665" w:right="1637"/>
      </w:pPr>
      <w:r>
        <w:t>Upto</w:t>
      </w:r>
      <w:r>
        <w:rPr>
          <w:spacing w:val="-7"/>
        </w:rPr>
        <w:t xml:space="preserve"> </w:t>
      </w:r>
      <w:r>
        <w:t>Rs.1000/-</w:t>
      </w:r>
      <w:r>
        <w:tab/>
        <w:t>-</w:t>
      </w:r>
      <w:r>
        <w:tab/>
      </w:r>
      <w:r>
        <w:rPr>
          <w:spacing w:val="-1"/>
        </w:rPr>
        <w:t>Assistant</w:t>
      </w:r>
      <w:r>
        <w:rPr>
          <w:spacing w:val="-10"/>
        </w:rPr>
        <w:t xml:space="preserve"> </w:t>
      </w:r>
      <w:r>
        <w:rPr>
          <w:spacing w:val="-1"/>
        </w:rPr>
        <w:t>Executive</w:t>
      </w:r>
      <w:r>
        <w:rPr>
          <w:spacing w:val="-10"/>
        </w:rPr>
        <w:t xml:space="preserve"> </w:t>
      </w:r>
      <w:r>
        <w:t>Engineer</w:t>
      </w:r>
      <w:r>
        <w:rPr>
          <w:spacing w:val="-50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Rs.1000/-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Upto</w:t>
      </w:r>
      <w:r>
        <w:rPr>
          <w:spacing w:val="-10"/>
        </w:rPr>
        <w:t xml:space="preserve"> </w:t>
      </w:r>
      <w:r>
        <w:t>Rs.5000/-</w:t>
      </w:r>
      <w:r>
        <w:tab/>
        <w:t>-</w:t>
      </w:r>
      <w:r>
        <w:tab/>
        <w:t>Executive</w:t>
      </w:r>
      <w:r>
        <w:rPr>
          <w:spacing w:val="-2"/>
        </w:rPr>
        <w:t xml:space="preserve"> </w:t>
      </w:r>
      <w:r>
        <w:t>Engineer</w:t>
      </w:r>
    </w:p>
    <w:p w14:paraId="69E0B3DD" w14:textId="77777777" w:rsidR="004A4E42" w:rsidRDefault="00000000">
      <w:pPr>
        <w:pStyle w:val="BodyText"/>
        <w:tabs>
          <w:tab w:val="left" w:pos="4049"/>
          <w:tab w:val="left" w:pos="4726"/>
        </w:tabs>
        <w:spacing w:line="218" w:lineRule="exact"/>
        <w:ind w:left="665"/>
      </w:pPr>
      <w:r>
        <w:t>Above</w:t>
      </w:r>
      <w:r>
        <w:rPr>
          <w:spacing w:val="-12"/>
        </w:rPr>
        <w:t xml:space="preserve"> </w:t>
      </w:r>
      <w:r>
        <w:t>Rs.5000/-</w:t>
      </w:r>
      <w:r>
        <w:tab/>
        <w:t>-</w:t>
      </w:r>
      <w:r>
        <w:tab/>
        <w:t>Superintending</w:t>
      </w:r>
      <w:r>
        <w:rPr>
          <w:spacing w:val="-12"/>
        </w:rPr>
        <w:t xml:space="preserve"> </w:t>
      </w:r>
      <w:r>
        <w:t>Engineer</w:t>
      </w:r>
    </w:p>
    <w:p w14:paraId="6C612436" w14:textId="77777777" w:rsidR="004A4E42" w:rsidRDefault="00000000">
      <w:pPr>
        <w:pStyle w:val="Heading2"/>
        <w:spacing w:before="89"/>
      </w:pPr>
      <w:r>
        <w:rPr>
          <w:spacing w:val="-1"/>
        </w:rPr>
        <w:t>(C.E's</w:t>
      </w:r>
      <w:r>
        <w:rPr>
          <w:spacing w:val="-11"/>
        </w:rPr>
        <w:t xml:space="preserve"> </w:t>
      </w:r>
      <w:r>
        <w:rPr>
          <w:spacing w:val="-1"/>
        </w:rPr>
        <w:t>(MI)</w:t>
      </w:r>
      <w:r>
        <w:rPr>
          <w:spacing w:val="-7"/>
        </w:rPr>
        <w:t xml:space="preserve"> </w:t>
      </w:r>
      <w:r>
        <w:rPr>
          <w:spacing w:val="-1"/>
        </w:rPr>
        <w:t>No.F2/24214/19</w:t>
      </w:r>
      <w:r>
        <w:rPr>
          <w:spacing w:val="-6"/>
        </w:rPr>
        <w:t xml:space="preserve"> </w:t>
      </w:r>
      <w:r>
        <w:t>CE(MI)/80-15</w:t>
      </w:r>
      <w:r>
        <w:rPr>
          <w:spacing w:val="-11"/>
        </w:rPr>
        <w:t xml:space="preserve"> </w:t>
      </w:r>
      <w:r>
        <w:t>dt.3.7.80)</w:t>
      </w:r>
    </w:p>
    <w:p w14:paraId="65B72047" w14:textId="77777777" w:rsidR="004A4E42" w:rsidRDefault="004A4E42">
      <w:pPr>
        <w:pStyle w:val="BodyText"/>
        <w:spacing w:before="8"/>
        <w:rPr>
          <w:rFonts w:ascii="Arial"/>
          <w:b/>
          <w:sz w:val="17"/>
        </w:rPr>
      </w:pPr>
    </w:p>
    <w:p w14:paraId="3D5E3CF4" w14:textId="77777777" w:rsidR="004A4E42" w:rsidRDefault="00000000">
      <w:pPr>
        <w:spacing w:before="1"/>
        <w:ind w:left="665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Powers</w:t>
      </w:r>
      <w:r>
        <w:rPr>
          <w:rFonts w:ascii="Arial"/>
          <w:b/>
          <w:spacing w:val="-5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for</w:t>
      </w:r>
      <w:r>
        <w:rPr>
          <w:rFonts w:ascii="Arial"/>
          <w:b/>
          <w:spacing w:val="-2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sanction</w:t>
      </w:r>
      <w:r>
        <w:rPr>
          <w:rFonts w:ascii="Arial"/>
          <w:b/>
          <w:spacing w:val="-6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of</w:t>
      </w:r>
      <w:r>
        <w:rPr>
          <w:rFonts w:ascii="Arial"/>
          <w:b/>
          <w:spacing w:val="-5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Estimate</w:t>
      </w:r>
      <w:r>
        <w:rPr>
          <w:rFonts w:ascii="Arial"/>
          <w:b/>
          <w:spacing w:val="-9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of</w:t>
      </w:r>
      <w:r>
        <w:rPr>
          <w:rFonts w:ascii="Arial"/>
          <w:b/>
          <w:spacing w:val="-6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T</w:t>
      </w:r>
      <w:r>
        <w:rPr>
          <w:rFonts w:ascii="Arial"/>
          <w:b/>
          <w:spacing w:val="-10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and</w:t>
      </w:r>
      <w:r>
        <w:rPr>
          <w:rFonts w:ascii="Arial"/>
          <w:b/>
          <w:spacing w:val="-5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P</w:t>
      </w:r>
    </w:p>
    <w:p w14:paraId="63552B77" w14:textId="77777777" w:rsidR="004A4E42" w:rsidRDefault="004A4E42"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184"/>
        <w:gridCol w:w="1056"/>
        <w:gridCol w:w="874"/>
        <w:gridCol w:w="984"/>
        <w:gridCol w:w="866"/>
        <w:gridCol w:w="1442"/>
      </w:tblGrid>
      <w:tr w:rsidR="004A4E42" w14:paraId="2EAC5D72" w14:textId="77777777">
        <w:trPr>
          <w:trHeight w:val="354"/>
        </w:trPr>
        <w:tc>
          <w:tcPr>
            <w:tcW w:w="605" w:type="dxa"/>
            <w:vMerge w:val="restart"/>
          </w:tcPr>
          <w:p w14:paraId="5571515E" w14:textId="77777777" w:rsidR="004A4E42" w:rsidRDefault="00000000">
            <w:pPr>
              <w:pStyle w:val="TableParagraph"/>
              <w:spacing w:before="89"/>
              <w:ind w:lef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Sl.</w:t>
            </w:r>
          </w:p>
          <w:p w14:paraId="774B5484" w14:textId="77777777" w:rsidR="004A4E42" w:rsidRDefault="00000000">
            <w:pPr>
              <w:pStyle w:val="TableParagraph"/>
              <w:spacing w:before="1"/>
              <w:ind w:lef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No.</w:t>
            </w:r>
          </w:p>
        </w:tc>
        <w:tc>
          <w:tcPr>
            <w:tcW w:w="2184" w:type="dxa"/>
            <w:vMerge w:val="restart"/>
          </w:tcPr>
          <w:p w14:paraId="1FF65633" w14:textId="77777777" w:rsidR="004A4E42" w:rsidRDefault="00000000">
            <w:pPr>
              <w:pStyle w:val="TableParagraph"/>
              <w:spacing w:before="89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  <w:tc>
          <w:tcPr>
            <w:tcW w:w="3780" w:type="dxa"/>
            <w:gridSpan w:val="4"/>
            <w:tcBorders>
              <w:right w:val="single" w:sz="2" w:space="0" w:color="000000"/>
            </w:tcBorders>
          </w:tcPr>
          <w:p w14:paraId="48559AF3" w14:textId="77777777" w:rsidR="004A4E42" w:rsidRDefault="00000000">
            <w:pPr>
              <w:pStyle w:val="TableParagraph"/>
              <w:spacing w:before="89"/>
              <w:ind w:left="9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Powers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Officers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P.W.D.</w:t>
            </w:r>
          </w:p>
        </w:tc>
        <w:tc>
          <w:tcPr>
            <w:tcW w:w="1442" w:type="dxa"/>
            <w:tcBorders>
              <w:left w:val="single" w:sz="2" w:space="0" w:color="000000"/>
            </w:tcBorders>
          </w:tcPr>
          <w:p w14:paraId="17262D81" w14:textId="77777777" w:rsidR="004A4E42" w:rsidRDefault="00000000">
            <w:pPr>
              <w:pStyle w:val="TableParagraph"/>
              <w:spacing w:before="89"/>
              <w:ind w:lef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Authority</w:t>
            </w:r>
          </w:p>
        </w:tc>
      </w:tr>
      <w:tr w:rsidR="004A4E42" w14:paraId="27F5B6A7" w14:textId="77777777">
        <w:trPr>
          <w:trHeight w:val="522"/>
        </w:trPr>
        <w:tc>
          <w:tcPr>
            <w:tcW w:w="605" w:type="dxa"/>
            <w:vMerge/>
            <w:tcBorders>
              <w:top w:val="nil"/>
            </w:tcBorders>
          </w:tcPr>
          <w:p w14:paraId="25899F01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2BA5B2DF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14:paraId="0ECBCFC2" w14:textId="77777777" w:rsidR="004A4E42" w:rsidRDefault="00000000">
            <w:pPr>
              <w:pStyle w:val="TableParagraph"/>
              <w:spacing w:before="89"/>
              <w:ind w:left="100" w:right="3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Classifi-</w:t>
            </w:r>
            <w:r>
              <w:rPr>
                <w:rFonts w:ascii="Arial"/>
                <w:b/>
                <w:spacing w:val="-37"/>
                <w:w w:val="9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cation</w:t>
            </w:r>
          </w:p>
        </w:tc>
        <w:tc>
          <w:tcPr>
            <w:tcW w:w="874" w:type="dxa"/>
          </w:tcPr>
          <w:p w14:paraId="3BEE088A" w14:textId="77777777" w:rsidR="004A4E42" w:rsidRDefault="00000000">
            <w:pPr>
              <w:pStyle w:val="TableParagraph"/>
              <w:spacing w:before="89"/>
              <w:ind w:left="95" w:righ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Chief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Engineer</w:t>
            </w:r>
          </w:p>
        </w:tc>
        <w:tc>
          <w:tcPr>
            <w:tcW w:w="984" w:type="dxa"/>
          </w:tcPr>
          <w:p w14:paraId="35CA5F6A" w14:textId="77777777" w:rsidR="004A4E42" w:rsidRDefault="00000000">
            <w:pPr>
              <w:pStyle w:val="TableParagraph"/>
              <w:spacing w:before="89"/>
              <w:ind w:left="104" w:right="4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Supdt.</w:t>
            </w:r>
            <w:r>
              <w:rPr>
                <w:rFonts w:ascii="Arial"/>
                <w:b/>
                <w:spacing w:val="-37"/>
                <w:w w:val="9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Engr.</w:t>
            </w:r>
          </w:p>
        </w:tc>
        <w:tc>
          <w:tcPr>
            <w:tcW w:w="866" w:type="dxa"/>
            <w:tcBorders>
              <w:right w:val="single" w:sz="2" w:space="0" w:color="000000"/>
            </w:tcBorders>
          </w:tcPr>
          <w:p w14:paraId="2FBB31B6" w14:textId="77777777" w:rsidR="004A4E42" w:rsidRDefault="00000000">
            <w:pPr>
              <w:pStyle w:val="TableParagraph"/>
              <w:spacing w:before="89"/>
              <w:ind w:left="104" w:right="35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Exe.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Engr.</w:t>
            </w:r>
          </w:p>
        </w:tc>
        <w:tc>
          <w:tcPr>
            <w:tcW w:w="1442" w:type="dxa"/>
            <w:tcBorders>
              <w:left w:val="single" w:sz="2" w:space="0" w:color="000000"/>
            </w:tcBorders>
          </w:tcPr>
          <w:p w14:paraId="3B6EE28B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42" w14:paraId="0AE87A3A" w14:textId="77777777">
        <w:trPr>
          <w:trHeight w:val="616"/>
        </w:trPr>
        <w:tc>
          <w:tcPr>
            <w:tcW w:w="605" w:type="dxa"/>
            <w:vMerge w:val="restart"/>
          </w:tcPr>
          <w:p w14:paraId="186CFB70" w14:textId="77777777" w:rsidR="004A4E42" w:rsidRDefault="00000000">
            <w:pPr>
              <w:pStyle w:val="TableParagraph"/>
              <w:spacing w:before="89"/>
              <w:ind w:left="105"/>
              <w:rPr>
                <w:sz w:val="15"/>
              </w:rPr>
            </w:pPr>
            <w:r>
              <w:rPr>
                <w:w w:val="99"/>
                <w:sz w:val="15"/>
              </w:rPr>
              <w:t>a</w:t>
            </w:r>
          </w:p>
        </w:tc>
        <w:tc>
          <w:tcPr>
            <w:tcW w:w="2184" w:type="dxa"/>
            <w:vMerge w:val="restart"/>
          </w:tcPr>
          <w:p w14:paraId="27F6B834" w14:textId="77777777" w:rsidR="004A4E42" w:rsidRDefault="00000000">
            <w:pPr>
              <w:pStyle w:val="TableParagraph"/>
              <w:spacing w:before="89"/>
              <w:ind w:left="100" w:right="1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Sanctions of Estimate for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running charges such 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purchase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Fuel,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other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consumables and working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expenses.</w:t>
            </w:r>
          </w:p>
        </w:tc>
        <w:tc>
          <w:tcPr>
            <w:tcW w:w="1056" w:type="dxa"/>
            <w:tcBorders>
              <w:bottom w:val="single" w:sz="2" w:space="0" w:color="000000"/>
            </w:tcBorders>
          </w:tcPr>
          <w:p w14:paraId="3F05656D" w14:textId="77777777" w:rsidR="004A4E42" w:rsidRDefault="00000000">
            <w:pPr>
              <w:pStyle w:val="TableParagraph"/>
              <w:spacing w:before="19" w:line="264" w:lineRule="exact"/>
              <w:ind w:left="148" w:right="373" w:hanging="48"/>
              <w:rPr>
                <w:sz w:val="15"/>
              </w:rPr>
            </w:pPr>
            <w:r>
              <w:rPr>
                <w:sz w:val="15"/>
              </w:rPr>
              <w:t>Special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</w:p>
        </w:tc>
        <w:tc>
          <w:tcPr>
            <w:tcW w:w="874" w:type="dxa"/>
            <w:tcBorders>
              <w:bottom w:val="single" w:sz="2" w:space="0" w:color="000000"/>
            </w:tcBorders>
          </w:tcPr>
          <w:p w14:paraId="4D10EBD3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14:paraId="1D33E6B4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bottom w:val="single" w:sz="2" w:space="0" w:color="000000"/>
              <w:right w:val="single" w:sz="2" w:space="0" w:color="000000"/>
            </w:tcBorders>
          </w:tcPr>
          <w:p w14:paraId="6B265431" w14:textId="77777777" w:rsidR="004A4E42" w:rsidRDefault="00000000">
            <w:pPr>
              <w:pStyle w:val="TableParagraph"/>
              <w:spacing w:before="89"/>
              <w:ind w:left="104" w:right="240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Powers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</w:tcPr>
          <w:p w14:paraId="3878BC9C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42" w14:paraId="00CDADF9" w14:textId="77777777">
        <w:trPr>
          <w:trHeight w:val="616"/>
        </w:trPr>
        <w:tc>
          <w:tcPr>
            <w:tcW w:w="605" w:type="dxa"/>
            <w:vMerge/>
            <w:tcBorders>
              <w:top w:val="nil"/>
            </w:tcBorders>
          </w:tcPr>
          <w:p w14:paraId="13A5B679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7560AA9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2" w:space="0" w:color="000000"/>
            </w:tcBorders>
          </w:tcPr>
          <w:p w14:paraId="1AE3D2E8" w14:textId="77777777" w:rsidR="004A4E42" w:rsidRDefault="00000000">
            <w:pPr>
              <w:pStyle w:val="TableParagraph"/>
              <w:spacing w:before="13" w:line="268" w:lineRule="exact"/>
              <w:ind w:left="148" w:right="350" w:hanging="48"/>
              <w:rPr>
                <w:sz w:val="15"/>
              </w:rPr>
            </w:pPr>
            <w:r>
              <w:rPr>
                <w:sz w:val="15"/>
              </w:rPr>
              <w:t>Ordinary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</w:p>
        </w:tc>
        <w:tc>
          <w:tcPr>
            <w:tcW w:w="874" w:type="dxa"/>
            <w:tcBorders>
              <w:top w:val="single" w:sz="2" w:space="0" w:color="000000"/>
            </w:tcBorders>
          </w:tcPr>
          <w:p w14:paraId="311EDC22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2" w:space="0" w:color="000000"/>
            </w:tcBorders>
          </w:tcPr>
          <w:p w14:paraId="07EFD3A1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" w:space="0" w:color="000000"/>
              <w:right w:val="single" w:sz="2" w:space="0" w:color="000000"/>
            </w:tcBorders>
          </w:tcPr>
          <w:p w14:paraId="169681B6" w14:textId="77777777" w:rsidR="004A4E42" w:rsidRDefault="00000000">
            <w:pPr>
              <w:pStyle w:val="TableParagraph"/>
              <w:spacing w:before="87" w:line="247" w:lineRule="auto"/>
              <w:ind w:left="104" w:right="240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Powers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</w:tcBorders>
          </w:tcPr>
          <w:p w14:paraId="26FADBC4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42" w14:paraId="64452F73" w14:textId="77777777">
        <w:trPr>
          <w:trHeight w:val="1218"/>
        </w:trPr>
        <w:tc>
          <w:tcPr>
            <w:tcW w:w="605" w:type="dxa"/>
            <w:vMerge w:val="restart"/>
            <w:tcBorders>
              <w:bottom w:val="single" w:sz="2" w:space="0" w:color="000000"/>
            </w:tcBorders>
          </w:tcPr>
          <w:p w14:paraId="6D97CCAC" w14:textId="77777777" w:rsidR="004A4E42" w:rsidRDefault="00000000">
            <w:pPr>
              <w:pStyle w:val="TableParagraph"/>
              <w:spacing w:before="89"/>
              <w:ind w:left="105"/>
              <w:rPr>
                <w:sz w:val="15"/>
              </w:rPr>
            </w:pPr>
            <w:r>
              <w:rPr>
                <w:w w:val="99"/>
                <w:sz w:val="15"/>
              </w:rPr>
              <w:t>b</w:t>
            </w:r>
          </w:p>
        </w:tc>
        <w:tc>
          <w:tcPr>
            <w:tcW w:w="2184" w:type="dxa"/>
          </w:tcPr>
          <w:p w14:paraId="7393CA8F" w14:textId="77777777" w:rsidR="004A4E42" w:rsidRDefault="00000000">
            <w:pPr>
              <w:pStyle w:val="TableParagraph"/>
              <w:spacing w:before="89"/>
              <w:ind w:left="100" w:right="1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Annual maintenance, other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than running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</w:t>
            </w:r>
          </w:p>
        </w:tc>
        <w:tc>
          <w:tcPr>
            <w:tcW w:w="1056" w:type="dxa"/>
          </w:tcPr>
          <w:p w14:paraId="07CEC0DF" w14:textId="77777777" w:rsidR="004A4E42" w:rsidRDefault="00000000">
            <w:pPr>
              <w:pStyle w:val="TableParagraph"/>
              <w:spacing w:before="89" w:line="367" w:lineRule="auto"/>
              <w:ind w:left="100" w:right="413"/>
              <w:rPr>
                <w:sz w:val="15"/>
              </w:rPr>
            </w:pPr>
            <w:r>
              <w:rPr>
                <w:sz w:val="15"/>
              </w:rPr>
              <w:t>Special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</w:p>
        </w:tc>
        <w:tc>
          <w:tcPr>
            <w:tcW w:w="874" w:type="dxa"/>
          </w:tcPr>
          <w:p w14:paraId="21C9D44D" w14:textId="77777777" w:rsidR="004A4E42" w:rsidRDefault="00000000">
            <w:pPr>
              <w:pStyle w:val="TableParagraph"/>
              <w:spacing w:before="89"/>
              <w:ind w:left="95" w:right="248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Powers</w:t>
            </w:r>
          </w:p>
        </w:tc>
        <w:tc>
          <w:tcPr>
            <w:tcW w:w="984" w:type="dxa"/>
          </w:tcPr>
          <w:p w14:paraId="56E244AB" w14:textId="77777777" w:rsidR="004A4E42" w:rsidRDefault="00000000">
            <w:pPr>
              <w:pStyle w:val="TableParagraph"/>
              <w:spacing w:before="89" w:line="242" w:lineRule="auto"/>
              <w:ind w:left="104" w:right="97"/>
              <w:rPr>
                <w:sz w:val="15"/>
              </w:rPr>
            </w:pPr>
            <w:r>
              <w:rPr>
                <w:sz w:val="15"/>
              </w:rPr>
              <w:t>Within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limit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appropria-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assigned to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circle</w:t>
            </w:r>
          </w:p>
        </w:tc>
        <w:tc>
          <w:tcPr>
            <w:tcW w:w="866" w:type="dxa"/>
            <w:tcBorders>
              <w:right w:val="single" w:sz="2" w:space="0" w:color="000000"/>
            </w:tcBorders>
          </w:tcPr>
          <w:p w14:paraId="417144E3" w14:textId="77777777" w:rsidR="004A4E42" w:rsidRDefault="00000000">
            <w:pPr>
              <w:pStyle w:val="TableParagraph"/>
              <w:spacing w:before="89"/>
              <w:ind w:left="104"/>
              <w:rPr>
                <w:sz w:val="15"/>
              </w:rPr>
            </w:pPr>
            <w:r>
              <w:rPr>
                <w:sz w:val="15"/>
              </w:rPr>
              <w:t>5,000</w:t>
            </w:r>
          </w:p>
        </w:tc>
        <w:tc>
          <w:tcPr>
            <w:tcW w:w="1442" w:type="dxa"/>
            <w:tcBorders>
              <w:left w:val="single" w:sz="2" w:space="0" w:color="000000"/>
            </w:tcBorders>
          </w:tcPr>
          <w:p w14:paraId="316CA077" w14:textId="77777777" w:rsidR="004A4E42" w:rsidRDefault="00000000">
            <w:pPr>
              <w:pStyle w:val="TableParagraph"/>
              <w:spacing w:before="89"/>
              <w:ind w:left="105" w:right="15"/>
              <w:rPr>
                <w:sz w:val="15"/>
              </w:rPr>
            </w:pPr>
            <w:r>
              <w:rPr>
                <w:w w:val="95"/>
                <w:sz w:val="15"/>
              </w:rPr>
              <w:t>G.O.Ms.No.1819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PWD Dt.1.9.84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1232 PWD</w:t>
            </w:r>
          </w:p>
          <w:p w14:paraId="2F54D391" w14:textId="77777777" w:rsidR="004A4E42" w:rsidRDefault="00000000">
            <w:pPr>
              <w:pStyle w:val="TableParagraph"/>
              <w:spacing w:before="1" w:line="244" w:lineRule="auto"/>
              <w:ind w:left="105" w:right="350"/>
              <w:rPr>
                <w:sz w:val="15"/>
              </w:rPr>
            </w:pPr>
            <w:r>
              <w:rPr>
                <w:sz w:val="15"/>
              </w:rPr>
              <w:t>dt.23.6.89 and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1552 PWD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dt.23.9.91</w:t>
            </w:r>
          </w:p>
        </w:tc>
      </w:tr>
      <w:tr w:rsidR="004A4E42" w14:paraId="42440CFD" w14:textId="77777777">
        <w:trPr>
          <w:trHeight w:val="616"/>
        </w:trPr>
        <w:tc>
          <w:tcPr>
            <w:tcW w:w="605" w:type="dxa"/>
            <w:vMerge/>
            <w:tcBorders>
              <w:top w:val="nil"/>
              <w:bottom w:val="single" w:sz="2" w:space="0" w:color="000000"/>
            </w:tcBorders>
          </w:tcPr>
          <w:p w14:paraId="4D3A3D72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bottom w:val="single" w:sz="2" w:space="0" w:color="000000"/>
            </w:tcBorders>
          </w:tcPr>
          <w:p w14:paraId="4E54231E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tcBorders>
              <w:bottom w:val="single" w:sz="2" w:space="0" w:color="000000"/>
            </w:tcBorders>
          </w:tcPr>
          <w:p w14:paraId="0CD41489" w14:textId="77777777" w:rsidR="004A4E42" w:rsidRDefault="00000000">
            <w:pPr>
              <w:pStyle w:val="TableParagraph"/>
              <w:spacing w:before="2" w:line="260" w:lineRule="atLeast"/>
              <w:ind w:left="100" w:right="350"/>
              <w:rPr>
                <w:sz w:val="15"/>
              </w:rPr>
            </w:pPr>
            <w:r>
              <w:rPr>
                <w:sz w:val="15"/>
              </w:rPr>
              <w:t>Ordinary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</w:p>
        </w:tc>
        <w:tc>
          <w:tcPr>
            <w:tcW w:w="874" w:type="dxa"/>
            <w:tcBorders>
              <w:bottom w:val="single" w:sz="2" w:space="0" w:color="000000"/>
            </w:tcBorders>
          </w:tcPr>
          <w:p w14:paraId="3F248F0E" w14:textId="77777777" w:rsidR="004A4E42" w:rsidRDefault="00000000">
            <w:pPr>
              <w:pStyle w:val="TableParagraph"/>
              <w:spacing w:before="93" w:line="232" w:lineRule="auto"/>
              <w:ind w:left="95" w:right="248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Powers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14:paraId="7890EA45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bottom w:val="single" w:sz="2" w:space="0" w:color="000000"/>
              <w:right w:val="single" w:sz="2" w:space="0" w:color="000000"/>
            </w:tcBorders>
          </w:tcPr>
          <w:p w14:paraId="6A783F44" w14:textId="77777777" w:rsidR="004A4E42" w:rsidRDefault="00000000">
            <w:pPr>
              <w:pStyle w:val="TableParagraph"/>
              <w:spacing w:before="89"/>
              <w:ind w:left="104"/>
              <w:rPr>
                <w:sz w:val="15"/>
              </w:rPr>
            </w:pPr>
            <w:r>
              <w:rPr>
                <w:sz w:val="15"/>
              </w:rPr>
              <w:t>5,000</w:t>
            </w:r>
          </w:p>
        </w:tc>
        <w:tc>
          <w:tcPr>
            <w:tcW w:w="1442" w:type="dxa"/>
            <w:vMerge w:val="restart"/>
            <w:tcBorders>
              <w:left w:val="single" w:sz="2" w:space="0" w:color="000000"/>
            </w:tcBorders>
          </w:tcPr>
          <w:p w14:paraId="22200A9E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42" w14:paraId="761AC201" w14:textId="77777777">
        <w:trPr>
          <w:trHeight w:val="611"/>
        </w:trPr>
        <w:tc>
          <w:tcPr>
            <w:tcW w:w="605" w:type="dxa"/>
            <w:tcBorders>
              <w:top w:val="single" w:sz="2" w:space="0" w:color="000000"/>
            </w:tcBorders>
          </w:tcPr>
          <w:p w14:paraId="47B32B96" w14:textId="77777777" w:rsidR="004A4E42" w:rsidRDefault="00000000">
            <w:pPr>
              <w:pStyle w:val="TableParagraph"/>
              <w:spacing w:before="87"/>
              <w:ind w:left="105"/>
              <w:rPr>
                <w:sz w:val="15"/>
              </w:rPr>
            </w:pPr>
            <w:r>
              <w:rPr>
                <w:w w:val="99"/>
                <w:sz w:val="15"/>
              </w:rPr>
              <w:t>c</w:t>
            </w:r>
          </w:p>
        </w:tc>
        <w:tc>
          <w:tcPr>
            <w:tcW w:w="2184" w:type="dxa"/>
            <w:tcBorders>
              <w:top w:val="single" w:sz="2" w:space="0" w:color="000000"/>
            </w:tcBorders>
          </w:tcPr>
          <w:p w14:paraId="3F9C05FD" w14:textId="77777777" w:rsidR="004A4E42" w:rsidRDefault="00000000">
            <w:pPr>
              <w:pStyle w:val="TableParagraph"/>
              <w:spacing w:before="87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Special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repairs</w:t>
            </w:r>
          </w:p>
        </w:tc>
        <w:tc>
          <w:tcPr>
            <w:tcW w:w="1056" w:type="dxa"/>
            <w:tcBorders>
              <w:top w:val="single" w:sz="2" w:space="0" w:color="000000"/>
            </w:tcBorders>
          </w:tcPr>
          <w:p w14:paraId="5F9E9559" w14:textId="77777777" w:rsidR="004A4E42" w:rsidRDefault="00000000">
            <w:pPr>
              <w:pStyle w:val="TableParagraph"/>
              <w:spacing w:before="16" w:line="264" w:lineRule="exact"/>
              <w:ind w:left="100" w:right="413"/>
              <w:rPr>
                <w:sz w:val="15"/>
              </w:rPr>
            </w:pPr>
            <w:r>
              <w:rPr>
                <w:sz w:val="15"/>
              </w:rPr>
              <w:t>Special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</w:p>
        </w:tc>
        <w:tc>
          <w:tcPr>
            <w:tcW w:w="874" w:type="dxa"/>
            <w:tcBorders>
              <w:top w:val="single" w:sz="2" w:space="0" w:color="000000"/>
            </w:tcBorders>
          </w:tcPr>
          <w:p w14:paraId="61D45A63" w14:textId="77777777" w:rsidR="004A4E42" w:rsidRDefault="00000000">
            <w:pPr>
              <w:pStyle w:val="TableParagraph"/>
              <w:spacing w:before="87"/>
              <w:ind w:left="95" w:right="248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Powers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14:paraId="2A9C66C0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" w:space="0" w:color="000000"/>
              <w:right w:val="single" w:sz="2" w:space="0" w:color="000000"/>
            </w:tcBorders>
          </w:tcPr>
          <w:p w14:paraId="4D1EA4F9" w14:textId="77777777" w:rsidR="004A4E42" w:rsidRDefault="00000000">
            <w:pPr>
              <w:pStyle w:val="TableParagraph"/>
              <w:spacing w:before="87"/>
              <w:ind w:left="104"/>
              <w:rPr>
                <w:sz w:val="15"/>
              </w:rPr>
            </w:pPr>
            <w:r>
              <w:rPr>
                <w:sz w:val="15"/>
              </w:rPr>
              <w:t>60,000</w:t>
            </w:r>
          </w:p>
        </w:tc>
        <w:tc>
          <w:tcPr>
            <w:tcW w:w="1442" w:type="dxa"/>
            <w:vMerge/>
            <w:tcBorders>
              <w:top w:val="nil"/>
              <w:left w:val="single" w:sz="2" w:space="0" w:color="000000"/>
            </w:tcBorders>
          </w:tcPr>
          <w:p w14:paraId="2BABBA67" w14:textId="77777777" w:rsidR="004A4E42" w:rsidRDefault="004A4E42">
            <w:pPr>
              <w:rPr>
                <w:sz w:val="2"/>
                <w:szCs w:val="2"/>
              </w:rPr>
            </w:pPr>
          </w:p>
        </w:tc>
      </w:tr>
      <w:tr w:rsidR="004A4E42" w14:paraId="4710DA20" w14:textId="77777777">
        <w:trPr>
          <w:trHeight w:val="618"/>
        </w:trPr>
        <w:tc>
          <w:tcPr>
            <w:tcW w:w="605" w:type="dxa"/>
          </w:tcPr>
          <w:p w14:paraId="7B91903A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14:paraId="1A57089E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17F25F81" w14:textId="77777777" w:rsidR="004A4E42" w:rsidRDefault="00000000">
            <w:pPr>
              <w:pStyle w:val="TableParagraph"/>
              <w:spacing w:before="15" w:line="268" w:lineRule="exact"/>
              <w:ind w:left="100" w:right="350"/>
              <w:rPr>
                <w:sz w:val="15"/>
              </w:rPr>
            </w:pPr>
            <w:r>
              <w:rPr>
                <w:sz w:val="15"/>
              </w:rPr>
              <w:t>Ordinary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</w:p>
        </w:tc>
        <w:tc>
          <w:tcPr>
            <w:tcW w:w="874" w:type="dxa"/>
          </w:tcPr>
          <w:p w14:paraId="4846A3FE" w14:textId="77777777" w:rsidR="004A4E42" w:rsidRDefault="00000000">
            <w:pPr>
              <w:pStyle w:val="TableParagraph"/>
              <w:spacing w:before="89" w:line="247" w:lineRule="auto"/>
              <w:ind w:left="95" w:right="248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Powers</w:t>
            </w:r>
          </w:p>
        </w:tc>
        <w:tc>
          <w:tcPr>
            <w:tcW w:w="984" w:type="dxa"/>
          </w:tcPr>
          <w:p w14:paraId="590E0FBA" w14:textId="77777777" w:rsidR="004A4E42" w:rsidRDefault="004A4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right w:val="single" w:sz="2" w:space="0" w:color="000000"/>
            </w:tcBorders>
          </w:tcPr>
          <w:p w14:paraId="0B7E4537" w14:textId="77777777" w:rsidR="004A4E42" w:rsidRDefault="00000000">
            <w:pPr>
              <w:pStyle w:val="TableParagraph"/>
              <w:spacing w:before="89"/>
              <w:ind w:left="104"/>
              <w:rPr>
                <w:sz w:val="15"/>
              </w:rPr>
            </w:pPr>
            <w:r>
              <w:rPr>
                <w:sz w:val="15"/>
              </w:rPr>
              <w:t>5,000</w:t>
            </w:r>
          </w:p>
        </w:tc>
        <w:tc>
          <w:tcPr>
            <w:tcW w:w="1442" w:type="dxa"/>
            <w:vMerge/>
            <w:tcBorders>
              <w:top w:val="nil"/>
              <w:left w:val="single" w:sz="2" w:space="0" w:color="000000"/>
            </w:tcBorders>
          </w:tcPr>
          <w:p w14:paraId="0631FF03" w14:textId="77777777" w:rsidR="004A4E42" w:rsidRDefault="004A4E42">
            <w:pPr>
              <w:rPr>
                <w:sz w:val="2"/>
                <w:szCs w:val="2"/>
              </w:rPr>
            </w:pPr>
          </w:p>
        </w:tc>
      </w:tr>
    </w:tbl>
    <w:p w14:paraId="6C8CD4C4" w14:textId="77777777" w:rsidR="004A4E42" w:rsidRDefault="004A4E42">
      <w:pPr>
        <w:pStyle w:val="BodyText"/>
        <w:spacing w:before="10"/>
        <w:rPr>
          <w:rFonts w:ascii="Arial"/>
          <w:b/>
          <w:sz w:val="17"/>
        </w:rPr>
      </w:pPr>
    </w:p>
    <w:p w14:paraId="71CB468E" w14:textId="77777777" w:rsidR="004A4E42" w:rsidRDefault="00000000">
      <w:pPr>
        <w:pStyle w:val="Heading2"/>
      </w:pPr>
      <w:r>
        <w:t>Note</w:t>
      </w:r>
      <w:r>
        <w:rPr>
          <w:spacing w:val="-2"/>
        </w:rPr>
        <w:t xml:space="preserve"> </w:t>
      </w:r>
      <w:r>
        <w:t>:</w:t>
      </w:r>
    </w:p>
    <w:p w14:paraId="1E5EB065" w14:textId="77777777" w:rsidR="004A4E42" w:rsidRDefault="00000000">
      <w:pPr>
        <w:pStyle w:val="BodyText"/>
        <w:spacing w:before="12" w:line="247" w:lineRule="auto"/>
        <w:ind w:left="665"/>
      </w:pPr>
      <w:r>
        <w:t>(i)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cost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fuel</w:t>
      </w:r>
      <w:r>
        <w:rPr>
          <w:spacing w:val="2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uniform</w:t>
      </w:r>
      <w:r>
        <w:rPr>
          <w:spacing w:val="25"/>
        </w:rPr>
        <w:t xml:space="preserve"> </w:t>
      </w:r>
      <w:r>
        <w:t>throughout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therefore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fuel</w:t>
      </w:r>
      <w:r>
        <w:rPr>
          <w:spacing w:val="34"/>
        </w:rPr>
        <w:t xml:space="preserve"> </w:t>
      </w:r>
      <w:r>
        <w:t>estimates</w:t>
      </w:r>
      <w:r>
        <w:rPr>
          <w:spacing w:val="25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sanctioned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Engineers</w:t>
      </w:r>
      <w:r>
        <w:rPr>
          <w:spacing w:val="-10"/>
        </w:rPr>
        <w:t xml:space="preserve"> </w:t>
      </w:r>
      <w:r>
        <w:t>themselves.</w:t>
      </w:r>
      <w:r>
        <w:rPr>
          <w:spacing w:val="-7"/>
        </w:rPr>
        <w:t xml:space="preserve"> </w:t>
      </w:r>
      <w:r>
        <w:t>(CE's</w:t>
      </w:r>
      <w:r>
        <w:rPr>
          <w:spacing w:val="-10"/>
        </w:rPr>
        <w:t xml:space="preserve"> </w:t>
      </w:r>
      <w:r>
        <w:t>(Gl)</w:t>
      </w:r>
      <w:r>
        <w:rPr>
          <w:spacing w:val="-4"/>
        </w:rPr>
        <w:t xml:space="preserve"> </w:t>
      </w:r>
      <w:r>
        <w:t>No.AC3/79751/84</w:t>
      </w:r>
      <w:r>
        <w:rPr>
          <w:spacing w:val="-7"/>
        </w:rPr>
        <w:t xml:space="preserve"> </w:t>
      </w:r>
      <w:r>
        <w:t>dt.10.4.84)</w:t>
      </w:r>
    </w:p>
    <w:p w14:paraId="31A1E171" w14:textId="77777777" w:rsidR="004A4E42" w:rsidRDefault="004A4E42">
      <w:pPr>
        <w:spacing w:line="247" w:lineRule="auto"/>
        <w:sectPr w:rsidR="004A4E42">
          <w:pgSz w:w="12240" w:h="15840"/>
          <w:pgMar w:top="1500" w:right="1720" w:bottom="2980" w:left="1720" w:header="0" w:footer="2785" w:gutter="0"/>
          <w:cols w:space="720"/>
        </w:sectPr>
      </w:pPr>
    </w:p>
    <w:p w14:paraId="2A528238" w14:textId="77777777" w:rsidR="004A4E42" w:rsidRDefault="004A4E42">
      <w:pPr>
        <w:pStyle w:val="BodyText"/>
        <w:rPr>
          <w:sz w:val="20"/>
        </w:rPr>
      </w:pPr>
    </w:p>
    <w:p w14:paraId="3A5A73D6" w14:textId="77777777" w:rsidR="004A4E42" w:rsidRDefault="004A4E42">
      <w:pPr>
        <w:pStyle w:val="BodyText"/>
        <w:spacing w:before="6"/>
        <w:rPr>
          <w:sz w:val="23"/>
        </w:rPr>
      </w:pPr>
    </w:p>
    <w:p w14:paraId="3B1ABC3F" w14:textId="77777777" w:rsidR="004A4E42" w:rsidRDefault="00000000">
      <w:pPr>
        <w:pStyle w:val="ListParagraph"/>
        <w:numPr>
          <w:ilvl w:val="0"/>
          <w:numId w:val="9"/>
        </w:numPr>
        <w:tabs>
          <w:tab w:val="left" w:pos="882"/>
        </w:tabs>
        <w:spacing w:line="247" w:lineRule="auto"/>
        <w:ind w:right="138" w:firstLine="0"/>
        <w:jc w:val="both"/>
        <w:rPr>
          <w:sz w:val="19"/>
        </w:rPr>
      </w:pPr>
      <w:r>
        <w:rPr>
          <w:sz w:val="19"/>
        </w:rPr>
        <w:t>As per G.O.Ms.No.1819 PWD dt.1.9.84, the Executive Engineers are competent to sanction</w:t>
      </w:r>
      <w:r>
        <w:rPr>
          <w:spacing w:val="1"/>
          <w:sz w:val="19"/>
        </w:rPr>
        <w:t xml:space="preserve"> </w:t>
      </w:r>
      <w:r>
        <w:rPr>
          <w:sz w:val="19"/>
        </w:rPr>
        <w:t>estimate for repairs and maintenance including Special Repairs of departmental vehicles upto</w:t>
      </w:r>
      <w:r>
        <w:rPr>
          <w:spacing w:val="1"/>
          <w:sz w:val="19"/>
        </w:rPr>
        <w:t xml:space="preserve"> </w:t>
      </w:r>
      <w:r>
        <w:rPr>
          <w:rFonts w:ascii="Arial"/>
          <w:b/>
          <w:sz w:val="19"/>
        </w:rPr>
        <w:t>Rs.5000/-</w:t>
      </w:r>
      <w:r>
        <w:rPr>
          <w:sz w:val="19"/>
        </w:rPr>
        <w:t>.</w:t>
      </w:r>
      <w:r>
        <w:rPr>
          <w:spacing w:val="3"/>
          <w:sz w:val="19"/>
        </w:rPr>
        <w:t xml:space="preserve"> </w:t>
      </w:r>
      <w:r>
        <w:rPr>
          <w:sz w:val="19"/>
        </w:rPr>
        <w:t>(Govt.</w:t>
      </w:r>
      <w:r>
        <w:rPr>
          <w:spacing w:val="-1"/>
          <w:sz w:val="19"/>
        </w:rPr>
        <w:t xml:space="preserve"> </w:t>
      </w:r>
      <w:r>
        <w:rPr>
          <w:sz w:val="19"/>
        </w:rPr>
        <w:t>PWD</w:t>
      </w:r>
      <w:r>
        <w:rPr>
          <w:spacing w:val="1"/>
          <w:sz w:val="19"/>
        </w:rPr>
        <w:t xml:space="preserve"> </w:t>
      </w:r>
      <w:r>
        <w:rPr>
          <w:sz w:val="19"/>
        </w:rPr>
        <w:t>Lr.No.70687/11/84-1</w:t>
      </w:r>
      <w:r>
        <w:rPr>
          <w:spacing w:val="-1"/>
          <w:sz w:val="19"/>
        </w:rPr>
        <w:t xml:space="preserve"> </w:t>
      </w:r>
      <w:r>
        <w:rPr>
          <w:sz w:val="19"/>
        </w:rPr>
        <w:t>dt.2.4.85)</w:t>
      </w:r>
    </w:p>
    <w:p w14:paraId="0BB49F1F" w14:textId="77777777" w:rsidR="004A4E42" w:rsidRDefault="004A4E42">
      <w:pPr>
        <w:pStyle w:val="BodyText"/>
        <w:spacing w:before="11"/>
        <w:rPr>
          <w:sz w:val="18"/>
        </w:rPr>
      </w:pPr>
    </w:p>
    <w:p w14:paraId="2B4920C2" w14:textId="77777777" w:rsidR="004A4E42" w:rsidRDefault="00000000">
      <w:pPr>
        <w:pStyle w:val="ListParagraph"/>
        <w:numPr>
          <w:ilvl w:val="0"/>
          <w:numId w:val="9"/>
        </w:numPr>
        <w:tabs>
          <w:tab w:val="left" w:pos="944"/>
        </w:tabs>
        <w:spacing w:line="247" w:lineRule="auto"/>
        <w:ind w:right="139" w:firstLine="0"/>
        <w:jc w:val="both"/>
        <w:rPr>
          <w:sz w:val="19"/>
        </w:rPr>
      </w:pPr>
      <w:r>
        <w:rPr>
          <w:sz w:val="19"/>
        </w:rPr>
        <w:t>Pending receipt of Govt. Orders the Superintending Engineers are requested to sanction</w:t>
      </w:r>
      <w:r>
        <w:rPr>
          <w:spacing w:val="1"/>
          <w:sz w:val="19"/>
        </w:rPr>
        <w:t xml:space="preserve"> </w:t>
      </w:r>
      <w:r>
        <w:rPr>
          <w:sz w:val="19"/>
        </w:rPr>
        <w:t>Special Repairs to ordinary T &amp; P as per delegation of powers accorded in Para 423(iv) of</w:t>
      </w:r>
      <w:r>
        <w:rPr>
          <w:spacing w:val="1"/>
          <w:sz w:val="19"/>
        </w:rPr>
        <w:t xml:space="preserve"> </w:t>
      </w:r>
      <w:r>
        <w:rPr>
          <w:sz w:val="19"/>
        </w:rPr>
        <w:t>TNPWD Code (ie)</w:t>
      </w:r>
      <w:r>
        <w:rPr>
          <w:spacing w:val="1"/>
          <w:sz w:val="19"/>
        </w:rPr>
        <w:t xml:space="preserve"> </w:t>
      </w:r>
      <w:r>
        <w:rPr>
          <w:sz w:val="19"/>
        </w:rPr>
        <w:t>upto limit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budget</w:t>
      </w:r>
      <w:r>
        <w:rPr>
          <w:spacing w:val="1"/>
          <w:sz w:val="19"/>
        </w:rPr>
        <w:t xml:space="preserve"> </w:t>
      </w:r>
      <w:r>
        <w:rPr>
          <w:sz w:val="19"/>
        </w:rPr>
        <w:t>provision assigned to their</w:t>
      </w:r>
      <w:r>
        <w:rPr>
          <w:spacing w:val="1"/>
          <w:sz w:val="19"/>
        </w:rPr>
        <w:t xml:space="preserve"> </w:t>
      </w:r>
      <w:r>
        <w:rPr>
          <w:sz w:val="19"/>
        </w:rPr>
        <w:t>circle.</w:t>
      </w:r>
      <w:r>
        <w:rPr>
          <w:spacing w:val="1"/>
          <w:sz w:val="19"/>
        </w:rPr>
        <w:t xml:space="preserve"> </w:t>
      </w:r>
      <w:r>
        <w:rPr>
          <w:sz w:val="19"/>
        </w:rPr>
        <w:t>(C.E's (Gl)</w:t>
      </w:r>
      <w:r>
        <w:rPr>
          <w:spacing w:val="1"/>
          <w:sz w:val="19"/>
        </w:rPr>
        <w:t xml:space="preserve"> </w:t>
      </w:r>
      <w:r>
        <w:rPr>
          <w:sz w:val="19"/>
        </w:rPr>
        <w:t>No.</w:t>
      </w:r>
      <w:r>
        <w:rPr>
          <w:spacing w:val="1"/>
          <w:sz w:val="19"/>
        </w:rPr>
        <w:t xml:space="preserve"> </w:t>
      </w:r>
      <w:r>
        <w:rPr>
          <w:sz w:val="19"/>
        </w:rPr>
        <w:t>AC(3)/85972/83-33</w:t>
      </w:r>
      <w:r>
        <w:rPr>
          <w:spacing w:val="-1"/>
          <w:sz w:val="19"/>
        </w:rPr>
        <w:t xml:space="preserve"> </w:t>
      </w:r>
      <w:r>
        <w:rPr>
          <w:sz w:val="19"/>
        </w:rPr>
        <w:t>dt.1.6.1986)</w:t>
      </w:r>
    </w:p>
    <w:p w14:paraId="2F7A8AAB" w14:textId="77777777" w:rsidR="004A4E42" w:rsidRDefault="004A4E42">
      <w:pPr>
        <w:pStyle w:val="BodyText"/>
        <w:spacing w:before="2"/>
        <w:rPr>
          <w:sz w:val="18"/>
        </w:rPr>
      </w:pPr>
    </w:p>
    <w:p w14:paraId="0B2693F2" w14:textId="77777777" w:rsidR="004A4E42" w:rsidRDefault="00000000">
      <w:pPr>
        <w:pStyle w:val="Heading1"/>
      </w:pPr>
      <w:r>
        <w:rPr>
          <w:spacing w:val="-1"/>
          <w:w w:val="105"/>
        </w:rPr>
        <w:t>Maintenance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Registers</w:t>
      </w:r>
    </w:p>
    <w:p w14:paraId="62066BE0" w14:textId="77777777" w:rsidR="004A4E42" w:rsidRDefault="00000000">
      <w:pPr>
        <w:pStyle w:val="BodyText"/>
        <w:spacing w:before="106"/>
        <w:ind w:left="665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registers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maintained:</w:t>
      </w:r>
    </w:p>
    <w:p w14:paraId="2B655CB9" w14:textId="77777777" w:rsidR="004A4E42" w:rsidRDefault="004A4E42">
      <w:pPr>
        <w:pStyle w:val="BodyText"/>
        <w:spacing w:before="6"/>
        <w:rPr>
          <w:sz w:val="18"/>
        </w:rPr>
      </w:pPr>
    </w:p>
    <w:p w14:paraId="6AA2F1B5" w14:textId="77777777" w:rsidR="004A4E42" w:rsidRDefault="00000000">
      <w:pPr>
        <w:pStyle w:val="ListParagraph"/>
        <w:numPr>
          <w:ilvl w:val="0"/>
          <w:numId w:val="8"/>
        </w:numPr>
        <w:tabs>
          <w:tab w:val="left" w:pos="1068"/>
          <w:tab w:val="left" w:pos="1069"/>
        </w:tabs>
        <w:rPr>
          <w:sz w:val="19"/>
        </w:rPr>
      </w:pPr>
      <w:r>
        <w:rPr>
          <w:sz w:val="19"/>
        </w:rPr>
        <w:t>Technical</w:t>
      </w:r>
      <w:r>
        <w:rPr>
          <w:spacing w:val="-11"/>
          <w:sz w:val="19"/>
        </w:rPr>
        <w:t xml:space="preserve"> </w:t>
      </w:r>
      <w:r>
        <w:rPr>
          <w:sz w:val="19"/>
        </w:rPr>
        <w:t>Sanction</w:t>
      </w:r>
      <w:r>
        <w:rPr>
          <w:spacing w:val="-11"/>
          <w:sz w:val="19"/>
        </w:rPr>
        <w:t xml:space="preserve"> </w:t>
      </w:r>
      <w:r>
        <w:rPr>
          <w:sz w:val="19"/>
        </w:rPr>
        <w:t>Register</w:t>
      </w:r>
    </w:p>
    <w:p w14:paraId="081F980E" w14:textId="13CBA0FA" w:rsidR="004A4E42" w:rsidRDefault="00000000">
      <w:pPr>
        <w:pStyle w:val="ListParagraph"/>
        <w:numPr>
          <w:ilvl w:val="0"/>
          <w:numId w:val="8"/>
        </w:numPr>
        <w:tabs>
          <w:tab w:val="left" w:pos="1068"/>
          <w:tab w:val="left" w:pos="1069"/>
        </w:tabs>
        <w:spacing w:before="55" w:line="295" w:lineRule="auto"/>
        <w:ind w:left="665" w:right="5213" w:firstLine="0"/>
        <w:rPr>
          <w:sz w:val="19"/>
        </w:rPr>
      </w:pPr>
      <w:r>
        <w:rPr>
          <w:spacing w:val="-1"/>
          <w:sz w:val="19"/>
        </w:rPr>
        <w:t>Stock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Register</w:t>
      </w:r>
      <w:r>
        <w:rPr>
          <w:spacing w:val="-5"/>
          <w:sz w:val="19"/>
        </w:rPr>
        <w:t xml:space="preserve"> </w:t>
      </w:r>
      <w:r>
        <w:rPr>
          <w:sz w:val="19"/>
        </w:rPr>
        <w:t>(Scheme</w:t>
      </w:r>
      <w:r>
        <w:rPr>
          <w:spacing w:val="-14"/>
          <w:sz w:val="19"/>
        </w:rPr>
        <w:t xml:space="preserve"> </w:t>
      </w:r>
      <w:r>
        <w:rPr>
          <w:sz w:val="19"/>
        </w:rPr>
        <w:t>wise)</w:t>
      </w:r>
      <w:r>
        <w:rPr>
          <w:spacing w:val="-49"/>
          <w:sz w:val="19"/>
        </w:rPr>
        <w:t xml:space="preserve"> </w:t>
      </w:r>
      <w:r>
        <w:rPr>
          <w:sz w:val="19"/>
        </w:rPr>
        <w:t>3.</w:t>
      </w:r>
      <w:r>
        <w:rPr>
          <w:spacing w:val="18"/>
          <w:sz w:val="19"/>
        </w:rPr>
        <w:t xml:space="preserve"> </w:t>
      </w:r>
      <w:r w:rsidR="00ED1F02">
        <w:rPr>
          <w:spacing w:val="18"/>
          <w:sz w:val="19"/>
        </w:rPr>
        <w:tab/>
      </w:r>
      <w:r>
        <w:rPr>
          <w:sz w:val="19"/>
        </w:rPr>
        <w:t>Measurement</w:t>
      </w:r>
      <w:r>
        <w:rPr>
          <w:spacing w:val="-1"/>
          <w:sz w:val="19"/>
        </w:rPr>
        <w:t xml:space="preserve"> </w:t>
      </w:r>
      <w:r>
        <w:rPr>
          <w:sz w:val="19"/>
        </w:rPr>
        <w:t>Book</w:t>
      </w:r>
      <w:r>
        <w:rPr>
          <w:spacing w:val="-4"/>
          <w:sz w:val="19"/>
        </w:rPr>
        <w:t xml:space="preserve"> </w:t>
      </w:r>
      <w:r>
        <w:rPr>
          <w:sz w:val="19"/>
        </w:rPr>
        <w:t>Register</w:t>
      </w:r>
    </w:p>
    <w:p w14:paraId="3F1908C2" w14:textId="77777777" w:rsidR="004A4E42" w:rsidRDefault="00000000">
      <w:pPr>
        <w:pStyle w:val="BodyText"/>
        <w:tabs>
          <w:tab w:val="left" w:pos="1068"/>
        </w:tabs>
        <w:spacing w:before="5" w:line="300" w:lineRule="auto"/>
        <w:ind w:left="665" w:right="5257"/>
      </w:pPr>
      <w:r>
        <w:t>4.</w:t>
      </w:r>
      <w:r>
        <w:tab/>
        <w:t>M. Book Movement Register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 xml:space="preserve">.  </w:t>
      </w:r>
      <w:r>
        <w:rPr>
          <w:spacing w:val="15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Irrigation</w:t>
      </w:r>
      <w:r>
        <w:rPr>
          <w:spacing w:val="-9"/>
        </w:rPr>
        <w:t xml:space="preserve"> </w:t>
      </w:r>
      <w:r>
        <w:t>Tank</w:t>
      </w:r>
      <w:r>
        <w:rPr>
          <w:spacing w:val="-4"/>
        </w:rPr>
        <w:t xml:space="preserve"> </w:t>
      </w:r>
      <w:r>
        <w:t>Register</w:t>
      </w:r>
    </w:p>
    <w:p w14:paraId="3E71D2BE" w14:textId="77777777" w:rsidR="004A4E42" w:rsidRDefault="00000000">
      <w:pPr>
        <w:pStyle w:val="BodyText"/>
        <w:tabs>
          <w:tab w:val="left" w:pos="1068"/>
        </w:tabs>
        <w:spacing w:before="1"/>
        <w:ind w:left="665"/>
      </w:pPr>
      <w:r>
        <w:t>6.</w:t>
      </w:r>
      <w:r>
        <w:tab/>
      </w:r>
      <w:r>
        <w:rPr>
          <w:spacing w:val="-1"/>
        </w:rPr>
        <w:t>Check</w:t>
      </w:r>
      <w:r>
        <w:rPr>
          <w:spacing w:val="-11"/>
        </w:rPr>
        <w:t xml:space="preserve"> </w:t>
      </w:r>
      <w:r>
        <w:rPr>
          <w:spacing w:val="-1"/>
        </w:rPr>
        <w:t>Measurement</w:t>
      </w:r>
      <w:r>
        <w:rPr>
          <w:spacing w:val="-12"/>
        </w:rPr>
        <w:t xml:space="preserve"> </w:t>
      </w:r>
      <w:r>
        <w:t>Register</w:t>
      </w:r>
    </w:p>
    <w:p w14:paraId="2FAE9BD1" w14:textId="77777777" w:rsidR="004A4E42" w:rsidRDefault="004A4E42">
      <w:pPr>
        <w:pStyle w:val="BodyText"/>
        <w:spacing w:before="7"/>
        <w:rPr>
          <w:sz w:val="18"/>
        </w:rPr>
      </w:pPr>
    </w:p>
    <w:p w14:paraId="589C5DC4" w14:textId="77777777" w:rsidR="004A4E42" w:rsidRDefault="00000000">
      <w:pPr>
        <w:pStyle w:val="Heading1"/>
      </w:pPr>
      <w:r>
        <w:rPr>
          <w:spacing w:val="-1"/>
          <w:w w:val="105"/>
        </w:rPr>
        <w:t>Preparation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Bills</w:t>
      </w:r>
    </w:p>
    <w:p w14:paraId="01C614EE" w14:textId="77777777" w:rsidR="004A4E42" w:rsidRDefault="00000000">
      <w:pPr>
        <w:pStyle w:val="BodyText"/>
        <w:spacing w:before="108" w:line="237" w:lineRule="auto"/>
        <w:ind w:left="665"/>
      </w:pPr>
      <w:r>
        <w:t>The</w:t>
      </w:r>
      <w:r>
        <w:rPr>
          <w:spacing w:val="14"/>
        </w:rPr>
        <w:t xml:space="preserve"> </w:t>
      </w:r>
      <w:r>
        <w:t>Bills</w:t>
      </w:r>
      <w:r>
        <w:rPr>
          <w:spacing w:val="6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prepared</w:t>
      </w:r>
      <w:r>
        <w:rPr>
          <w:spacing w:val="19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measurements</w:t>
      </w:r>
      <w:r>
        <w:rPr>
          <w:spacing w:val="10"/>
        </w:rPr>
        <w:t xml:space="preserve"> </w:t>
      </w:r>
      <w:r>
        <w:t>recorded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works</w:t>
      </w:r>
      <w:r>
        <w:rPr>
          <w:spacing w:val="11"/>
        </w:rPr>
        <w:t xml:space="preserve"> </w:t>
      </w:r>
      <w:r>
        <w:t>executed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with</w:t>
      </w:r>
      <w:r>
        <w:rPr>
          <w:spacing w:val="-50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concluded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contractor.</w:t>
      </w:r>
    </w:p>
    <w:p w14:paraId="271D9114" w14:textId="77777777" w:rsidR="004A4E42" w:rsidRDefault="00000000">
      <w:pPr>
        <w:pStyle w:val="BodyText"/>
        <w:spacing w:before="112" w:line="357" w:lineRule="auto"/>
        <w:ind w:left="665" w:right="1898"/>
      </w:pPr>
      <w:r>
        <w:t>If</w:t>
      </w:r>
      <w:r>
        <w:rPr>
          <w:spacing w:val="-5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respects</w:t>
      </w:r>
      <w:r>
        <w:rPr>
          <w:spacing w:val="-8"/>
        </w:rPr>
        <w:t xml:space="preserve"> </w:t>
      </w:r>
      <w:r>
        <w:t>only,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bill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prepared.</w:t>
      </w:r>
      <w:r>
        <w:rPr>
          <w:spacing w:val="-50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work, a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prepared.</w:t>
      </w:r>
    </w:p>
    <w:p w14:paraId="345382F6" w14:textId="77777777" w:rsidR="004A4E42" w:rsidRDefault="00000000">
      <w:pPr>
        <w:pStyle w:val="BodyText"/>
        <w:spacing w:before="9" w:line="237" w:lineRule="auto"/>
        <w:ind w:left="665"/>
      </w:pP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material</w:t>
      </w:r>
      <w:r>
        <w:rPr>
          <w:spacing w:val="19"/>
        </w:rPr>
        <w:t xml:space="preserve"> </w:t>
      </w:r>
      <w:r>
        <w:t>required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execution</w:t>
      </w:r>
      <w:r>
        <w:rPr>
          <w:spacing w:val="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supplied</w:t>
      </w:r>
      <w:r>
        <w:rPr>
          <w:spacing w:val="14"/>
        </w:rPr>
        <w:t xml:space="preserve"> </w:t>
      </w:r>
      <w:r>
        <w:t>departmentally,</w:t>
      </w:r>
      <w:r>
        <w:rPr>
          <w:spacing w:val="18"/>
        </w:rPr>
        <w:t xml:space="preserve"> </w:t>
      </w:r>
      <w:r>
        <w:t>necessary</w:t>
      </w:r>
      <w:r>
        <w:rPr>
          <w:spacing w:val="-50"/>
        </w:rPr>
        <w:t xml:space="preserve"> </w:t>
      </w:r>
      <w:r>
        <w:t>recoveries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bill while</w:t>
      </w:r>
      <w:r>
        <w:rPr>
          <w:spacing w:val="-5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payment.</w:t>
      </w:r>
    </w:p>
    <w:p w14:paraId="02D3E7EB" w14:textId="77777777" w:rsidR="004A4E42" w:rsidRDefault="00000000">
      <w:pPr>
        <w:pStyle w:val="Heading2"/>
        <w:spacing w:before="113"/>
      </w:pPr>
      <w:r>
        <w:t>Hand</w:t>
      </w:r>
      <w:r>
        <w:rPr>
          <w:spacing w:val="-6"/>
        </w:rPr>
        <w:t xml:space="preserve"> </w:t>
      </w:r>
      <w:r>
        <w:t>Receipts</w:t>
      </w:r>
    </w:p>
    <w:p w14:paraId="1674DFF7" w14:textId="77777777" w:rsidR="004A4E42" w:rsidRDefault="004A4E42">
      <w:pPr>
        <w:pStyle w:val="BodyText"/>
        <w:spacing w:before="8"/>
        <w:rPr>
          <w:rFonts w:ascii="Arial"/>
          <w:b/>
          <w:sz w:val="18"/>
        </w:rPr>
      </w:pPr>
    </w:p>
    <w:p w14:paraId="1CC0C60D" w14:textId="77777777" w:rsidR="004A4E42" w:rsidRDefault="00000000">
      <w:pPr>
        <w:pStyle w:val="BodyText"/>
        <w:spacing w:line="237" w:lineRule="auto"/>
        <w:ind w:left="665"/>
      </w:pPr>
      <w:r>
        <w:t>This is a simple form of voucher intended to be used for all miscellaneous payments, i.e for all</w:t>
      </w:r>
      <w:r>
        <w:rPr>
          <w:spacing w:val="-50"/>
        </w:rPr>
        <w:t xml:space="preserve"> </w:t>
      </w:r>
      <w:r>
        <w:rPr>
          <w:spacing w:val="-1"/>
        </w:rPr>
        <w:t>item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works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 which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suitable.</w:t>
      </w:r>
      <w:r>
        <w:rPr>
          <w:spacing w:val="-4"/>
        </w:rPr>
        <w:t xml:space="preserve"> </w:t>
      </w:r>
      <w:r>
        <w:t>(Model</w:t>
      </w:r>
      <w:r>
        <w:rPr>
          <w:spacing w:val="-50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reference)</w:t>
      </w:r>
    </w:p>
    <w:p w14:paraId="2A7A977F" w14:textId="77777777" w:rsidR="004A4E42" w:rsidRDefault="004A4E42">
      <w:pPr>
        <w:pStyle w:val="BodyText"/>
        <w:spacing w:before="1"/>
        <w:rPr>
          <w:sz w:val="18"/>
        </w:rPr>
      </w:pPr>
    </w:p>
    <w:p w14:paraId="3C12B482" w14:textId="77777777" w:rsidR="004A4E42" w:rsidRDefault="00000000">
      <w:pPr>
        <w:pStyle w:val="Heading2"/>
        <w:ind w:left="3353" w:right="3993"/>
        <w:jc w:val="center"/>
      </w:pPr>
      <w:r>
        <w:t>HAND</w:t>
      </w:r>
      <w:r>
        <w:rPr>
          <w:spacing w:val="-12"/>
        </w:rPr>
        <w:t xml:space="preserve"> </w:t>
      </w:r>
      <w:r>
        <w:t>RECEIPT</w:t>
      </w:r>
    </w:p>
    <w:p w14:paraId="34A3C31B" w14:textId="77777777" w:rsidR="004A4E42" w:rsidRDefault="004A4E42">
      <w:pPr>
        <w:pStyle w:val="BodyText"/>
        <w:rPr>
          <w:rFonts w:ascii="Arial"/>
          <w:b/>
        </w:rPr>
      </w:pPr>
    </w:p>
    <w:p w14:paraId="0980C186" w14:textId="77777777" w:rsidR="004A4E42" w:rsidRDefault="00000000">
      <w:pPr>
        <w:pStyle w:val="BodyText"/>
        <w:tabs>
          <w:tab w:val="left" w:pos="3166"/>
          <w:tab w:val="left" w:pos="3689"/>
        </w:tabs>
        <w:ind w:left="1347"/>
      </w:pPr>
      <w:r>
        <w:t>Received</w:t>
      </w:r>
      <w:r>
        <w:rPr>
          <w:spacing w:val="102"/>
        </w:rPr>
        <w:t xml:space="preserve"> </w:t>
      </w:r>
      <w:r>
        <w:t>a</w:t>
      </w:r>
      <w:r>
        <w:rPr>
          <w:spacing w:val="93"/>
        </w:rPr>
        <w:t xml:space="preserve"> </w:t>
      </w:r>
      <w:r>
        <w:t>sum</w:t>
      </w:r>
      <w:r>
        <w:tab/>
        <w:t>of</w:t>
      </w:r>
      <w:r>
        <w:tab/>
      </w:r>
      <w:r>
        <w:rPr>
          <w:spacing w:val="-2"/>
        </w:rPr>
        <w:t>Rs………………….</w:t>
      </w:r>
      <w:r>
        <w:rPr>
          <w:spacing w:val="40"/>
        </w:rPr>
        <w:t xml:space="preserve"> </w:t>
      </w:r>
      <w:r>
        <w:rPr>
          <w:spacing w:val="-2"/>
        </w:rPr>
        <w:t>(Rupees</w:t>
      </w:r>
      <w:r>
        <w:rPr>
          <w:spacing w:val="-10"/>
        </w:rPr>
        <w:t xml:space="preserve"> </w:t>
      </w:r>
      <w:r>
        <w:rPr>
          <w:spacing w:val="-1"/>
        </w:rPr>
        <w:t>……………………….…………</w:t>
      </w:r>
    </w:p>
    <w:p w14:paraId="2B8CD592" w14:textId="77777777" w:rsidR="004A4E42" w:rsidRDefault="00000000">
      <w:pPr>
        <w:pStyle w:val="BodyText"/>
        <w:spacing w:before="108"/>
        <w:ind w:left="665"/>
      </w:pPr>
      <w:r>
        <w:rPr>
          <w:spacing w:val="-2"/>
        </w:rPr>
        <w:t>……………………………………….</w:t>
      </w:r>
      <w:r>
        <w:rPr>
          <w:spacing w:val="-9"/>
        </w:rPr>
        <w:t xml:space="preserve"> </w:t>
      </w:r>
      <w:r>
        <w:rPr>
          <w:spacing w:val="-1"/>
        </w:rPr>
        <w:t>Only)</w:t>
      </w:r>
      <w:r>
        <w:rPr>
          <w:spacing w:val="81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……………………………………………………….</w:t>
      </w:r>
    </w:p>
    <w:p w14:paraId="54EA1C1A" w14:textId="77777777" w:rsidR="004A4E42" w:rsidRDefault="00000000">
      <w:pPr>
        <w:pStyle w:val="BodyText"/>
        <w:tabs>
          <w:tab w:val="left" w:pos="5398"/>
        </w:tabs>
        <w:spacing w:before="113"/>
        <w:ind w:left="665"/>
      </w:pPr>
      <w:r>
        <w:t>……………………………………………………..towards</w:t>
      </w:r>
      <w:r>
        <w:tab/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………………………….…………….</w:t>
      </w:r>
    </w:p>
    <w:p w14:paraId="3444F806" w14:textId="77777777" w:rsidR="004A4E42" w:rsidRDefault="00000000">
      <w:pPr>
        <w:pStyle w:val="BodyText"/>
        <w:spacing w:before="108"/>
        <w:ind w:left="665"/>
      </w:pPr>
      <w:r>
        <w:t>……………………………………………………………………………………………………………….</w:t>
      </w:r>
    </w:p>
    <w:p w14:paraId="54EBCB34" w14:textId="77777777" w:rsidR="004A4E42" w:rsidRDefault="00000000">
      <w:pPr>
        <w:pStyle w:val="BodyText"/>
        <w:spacing w:before="2" w:line="217" w:lineRule="exact"/>
        <w:ind w:left="665"/>
      </w:pPr>
      <w:r>
        <w:rPr>
          <w:w w:val="99"/>
        </w:rPr>
        <w:t>.</w:t>
      </w:r>
    </w:p>
    <w:p w14:paraId="74DF7F9A" w14:textId="77777777" w:rsidR="004A4E42" w:rsidRDefault="00000000">
      <w:pPr>
        <w:pStyle w:val="BodyText"/>
        <w:tabs>
          <w:tab w:val="left" w:pos="5403"/>
        </w:tabs>
        <w:spacing w:line="475" w:lineRule="auto"/>
        <w:ind w:left="665" w:right="164"/>
      </w:pPr>
      <w:r>
        <w:rPr>
          <w:spacing w:val="-2"/>
        </w:rPr>
        <w:t>…………………………………………………………………….. ………………………………………..</w:t>
      </w:r>
      <w:r>
        <w:rPr>
          <w:spacing w:val="-50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:</w:t>
      </w:r>
      <w:r>
        <w:tab/>
        <w:t>SIGNATURE</w:t>
      </w:r>
    </w:p>
    <w:p w14:paraId="3D2F1E7F" w14:textId="77777777" w:rsidR="004A4E42" w:rsidRDefault="004A4E42">
      <w:pPr>
        <w:spacing w:line="475" w:lineRule="auto"/>
        <w:sectPr w:rsidR="004A4E42">
          <w:pgSz w:w="12240" w:h="15840"/>
          <w:pgMar w:top="1500" w:right="1720" w:bottom="2980" w:left="1720" w:header="0" w:footer="2785" w:gutter="0"/>
          <w:cols w:space="720"/>
        </w:sectPr>
      </w:pPr>
    </w:p>
    <w:p w14:paraId="53B1C92C" w14:textId="77777777" w:rsidR="004A4E42" w:rsidRDefault="004A4E42">
      <w:pPr>
        <w:pStyle w:val="BodyText"/>
        <w:rPr>
          <w:sz w:val="20"/>
        </w:rPr>
      </w:pPr>
    </w:p>
    <w:p w14:paraId="667F916C" w14:textId="77777777" w:rsidR="004A4E42" w:rsidRDefault="004A4E42">
      <w:pPr>
        <w:pStyle w:val="BodyText"/>
        <w:spacing w:before="8"/>
        <w:rPr>
          <w:sz w:val="22"/>
        </w:rPr>
      </w:pPr>
    </w:p>
    <w:p w14:paraId="46FAC06A" w14:textId="77777777" w:rsidR="004A4E42" w:rsidRDefault="00000000">
      <w:pPr>
        <w:pStyle w:val="Heading1"/>
      </w:pPr>
      <w:r>
        <w:rPr>
          <w:spacing w:val="-1"/>
          <w:w w:val="105"/>
        </w:rPr>
        <w:t>Completion</w:t>
      </w:r>
      <w:r>
        <w:rPr>
          <w:spacing w:val="-12"/>
          <w:w w:val="105"/>
        </w:rPr>
        <w:t xml:space="preserve"> </w:t>
      </w:r>
      <w:r>
        <w:rPr>
          <w:w w:val="105"/>
        </w:rPr>
        <w:t>Report</w:t>
      </w:r>
    </w:p>
    <w:p w14:paraId="1CB476BB" w14:textId="77777777" w:rsidR="004A4E42" w:rsidRDefault="00000000">
      <w:pPr>
        <w:pStyle w:val="BodyText"/>
        <w:spacing w:before="108" w:line="237" w:lineRule="auto"/>
        <w:ind w:left="665" w:right="138"/>
      </w:pPr>
      <w:r>
        <w:t>A completion report is prepared after completion of work in all respects and making all</w:t>
      </w:r>
      <w:r>
        <w:rPr>
          <w:spacing w:val="1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showing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quantities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estimates,</w:t>
      </w:r>
      <w:r>
        <w:rPr>
          <w:spacing w:val="-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actually</w:t>
      </w:r>
      <w:r>
        <w:rPr>
          <w:spacing w:val="-11"/>
        </w:rPr>
        <w:t xml:space="preserve"> </w:t>
      </w:r>
      <w:r>
        <w:t>executed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excess / savings and explanation for the same. Completion report is submitted for higher</w:t>
      </w:r>
      <w:r>
        <w:rPr>
          <w:spacing w:val="1"/>
        </w:rPr>
        <w:t xml:space="preserve"> </w:t>
      </w:r>
      <w:r>
        <w:t>authorities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approval.</w:t>
      </w:r>
    </w:p>
    <w:p w14:paraId="523B9DB4" w14:textId="77777777" w:rsidR="004A4E42" w:rsidRDefault="004A4E42">
      <w:pPr>
        <w:pStyle w:val="BodyText"/>
        <w:spacing w:before="5"/>
      </w:pPr>
    </w:p>
    <w:tbl>
      <w:tblPr>
        <w:tblW w:w="0" w:type="auto"/>
        <w:tblInd w:w="6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960"/>
        <w:gridCol w:w="701"/>
        <w:gridCol w:w="523"/>
        <w:gridCol w:w="804"/>
        <w:gridCol w:w="703"/>
        <w:gridCol w:w="523"/>
        <w:gridCol w:w="830"/>
        <w:gridCol w:w="876"/>
        <w:gridCol w:w="852"/>
        <w:gridCol w:w="734"/>
      </w:tblGrid>
      <w:tr w:rsidR="004A4E42" w14:paraId="6C7FB2E1" w14:textId="77777777">
        <w:trPr>
          <w:trHeight w:val="350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DF4" w14:textId="77777777" w:rsidR="004A4E42" w:rsidRDefault="00000000">
            <w:pPr>
              <w:pStyle w:val="TableParagraph"/>
              <w:spacing w:before="41"/>
              <w:ind w:left="100"/>
              <w:rPr>
                <w:sz w:val="15"/>
              </w:rPr>
            </w:pPr>
            <w:r>
              <w:rPr>
                <w:sz w:val="15"/>
              </w:rPr>
              <w:t>Sl.</w:t>
            </w:r>
          </w:p>
          <w:p w14:paraId="18D8B222" w14:textId="77777777" w:rsidR="004A4E42" w:rsidRDefault="00000000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89AF" w14:textId="77777777" w:rsidR="004A4E42" w:rsidRDefault="00000000">
            <w:pPr>
              <w:pStyle w:val="TableParagraph"/>
              <w:spacing w:before="41"/>
              <w:ind w:left="100" w:right="79"/>
              <w:rPr>
                <w:sz w:val="15"/>
              </w:rPr>
            </w:pPr>
            <w:r>
              <w:rPr>
                <w:sz w:val="15"/>
              </w:rPr>
              <w:t>Description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work</w:t>
            </w:r>
          </w:p>
        </w:tc>
        <w:tc>
          <w:tcPr>
            <w:tcW w:w="202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34CD56A" w14:textId="77777777" w:rsidR="004A4E42" w:rsidRDefault="00000000">
            <w:pPr>
              <w:pStyle w:val="TableParagraph"/>
              <w:spacing w:before="41"/>
              <w:ind w:left="100"/>
              <w:rPr>
                <w:sz w:val="15"/>
              </w:rPr>
            </w:pPr>
            <w:r>
              <w:rPr>
                <w:sz w:val="15"/>
              </w:rPr>
              <w:t>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original estimate</w:t>
            </w:r>
          </w:p>
        </w:tc>
        <w:tc>
          <w:tcPr>
            <w:tcW w:w="205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15A4315B" w14:textId="77777777" w:rsidR="004A4E42" w:rsidRDefault="00000000">
            <w:pPr>
              <w:pStyle w:val="TableParagraph"/>
              <w:spacing w:before="41"/>
              <w:ind w:left="100"/>
              <w:rPr>
                <w:sz w:val="15"/>
              </w:rPr>
            </w:pPr>
            <w:r>
              <w:rPr>
                <w:sz w:val="15"/>
              </w:rPr>
              <w:t>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execution</w:t>
            </w:r>
          </w:p>
        </w:tc>
        <w:tc>
          <w:tcPr>
            <w:tcW w:w="8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7062E79" w14:textId="77777777" w:rsidR="004A4E42" w:rsidRDefault="00000000">
            <w:pPr>
              <w:pStyle w:val="TableParagraph"/>
              <w:spacing w:before="41"/>
              <w:ind w:left="101"/>
              <w:rPr>
                <w:sz w:val="15"/>
              </w:rPr>
            </w:pPr>
            <w:r>
              <w:rPr>
                <w:sz w:val="15"/>
              </w:rPr>
              <w:t>Increase</w:t>
            </w:r>
          </w:p>
        </w:tc>
        <w:tc>
          <w:tcPr>
            <w:tcW w:w="85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331BD90" w14:textId="77777777" w:rsidR="004A4E42" w:rsidRDefault="00000000">
            <w:pPr>
              <w:pStyle w:val="TableParagraph"/>
              <w:spacing w:before="41"/>
              <w:ind w:left="101"/>
              <w:rPr>
                <w:sz w:val="15"/>
              </w:rPr>
            </w:pPr>
            <w:r>
              <w:rPr>
                <w:sz w:val="15"/>
              </w:rPr>
              <w:t>Decrease</w:t>
            </w:r>
          </w:p>
        </w:tc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FC7A" w14:textId="77777777" w:rsidR="004A4E42" w:rsidRDefault="00000000">
            <w:pPr>
              <w:pStyle w:val="TableParagraph"/>
              <w:spacing w:before="41"/>
              <w:ind w:left="101" w:right="110"/>
              <w:rPr>
                <w:sz w:val="15"/>
              </w:rPr>
            </w:pPr>
            <w:r>
              <w:rPr>
                <w:spacing w:val="-1"/>
                <w:sz w:val="15"/>
              </w:rPr>
              <w:t>Reason</w:t>
            </w:r>
            <w:r>
              <w:rPr>
                <w:w w:val="9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devia-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tion</w:t>
            </w:r>
          </w:p>
        </w:tc>
      </w:tr>
      <w:tr w:rsidR="004A4E42" w14:paraId="20A52408" w14:textId="77777777">
        <w:trPr>
          <w:trHeight w:val="397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446A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F41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471E" w14:textId="77777777" w:rsidR="004A4E42" w:rsidRDefault="00000000">
            <w:pPr>
              <w:pStyle w:val="TableParagraph"/>
              <w:spacing w:before="33" w:line="170" w:lineRule="atLeast"/>
              <w:ind w:left="100" w:right="23"/>
              <w:rPr>
                <w:sz w:val="15"/>
              </w:rPr>
            </w:pPr>
            <w:r>
              <w:rPr>
                <w:w w:val="95"/>
                <w:sz w:val="15"/>
              </w:rPr>
              <w:t>Quan-</w:t>
            </w:r>
            <w:r>
              <w:rPr>
                <w:spacing w:val="-37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tity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472D" w14:textId="77777777" w:rsidR="004A4E42" w:rsidRDefault="00000000">
            <w:pPr>
              <w:pStyle w:val="TableParagraph"/>
              <w:spacing w:before="36"/>
              <w:ind w:left="100"/>
              <w:rPr>
                <w:sz w:val="15"/>
              </w:rPr>
            </w:pPr>
            <w:r>
              <w:rPr>
                <w:sz w:val="15"/>
              </w:rPr>
              <w:t>Rate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17E2A" w14:textId="77777777" w:rsidR="004A4E42" w:rsidRDefault="00000000">
            <w:pPr>
              <w:pStyle w:val="TableParagraph"/>
              <w:spacing w:before="36"/>
              <w:ind w:left="100"/>
              <w:rPr>
                <w:sz w:val="15"/>
              </w:rPr>
            </w:pPr>
            <w:r>
              <w:rPr>
                <w:sz w:val="15"/>
              </w:rPr>
              <w:t>Amount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CB8C" w14:textId="77777777" w:rsidR="004A4E42" w:rsidRDefault="00000000">
            <w:pPr>
              <w:pStyle w:val="TableParagraph"/>
              <w:spacing w:before="33" w:line="170" w:lineRule="atLeast"/>
              <w:ind w:left="100" w:right="27"/>
              <w:rPr>
                <w:sz w:val="15"/>
              </w:rPr>
            </w:pPr>
            <w:r>
              <w:rPr>
                <w:w w:val="95"/>
                <w:sz w:val="15"/>
              </w:rPr>
              <w:t>Quan-</w:t>
            </w:r>
            <w:r>
              <w:rPr>
                <w:spacing w:val="-37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tity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C634" w14:textId="77777777" w:rsidR="004A4E42" w:rsidRDefault="00000000">
            <w:pPr>
              <w:pStyle w:val="TableParagraph"/>
              <w:spacing w:before="36"/>
              <w:ind w:left="101"/>
              <w:rPr>
                <w:sz w:val="15"/>
              </w:rPr>
            </w:pPr>
            <w:r>
              <w:rPr>
                <w:sz w:val="15"/>
              </w:rPr>
              <w:t>Rate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749C" w14:textId="77777777" w:rsidR="004A4E42" w:rsidRDefault="00000000">
            <w:pPr>
              <w:pStyle w:val="TableParagraph"/>
              <w:spacing w:before="36"/>
              <w:ind w:left="101"/>
              <w:rPr>
                <w:sz w:val="15"/>
              </w:rPr>
            </w:pPr>
            <w:r>
              <w:rPr>
                <w:sz w:val="15"/>
              </w:rPr>
              <w:t>Amount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A05598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0088A7" w14:textId="77777777" w:rsidR="004A4E42" w:rsidRDefault="004A4E4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3FBE" w14:textId="77777777" w:rsidR="004A4E42" w:rsidRDefault="004A4E42">
            <w:pPr>
              <w:rPr>
                <w:sz w:val="2"/>
                <w:szCs w:val="2"/>
              </w:rPr>
            </w:pPr>
          </w:p>
        </w:tc>
      </w:tr>
      <w:tr w:rsidR="004A4E42" w14:paraId="150E2385" w14:textId="77777777">
        <w:trPr>
          <w:trHeight w:val="65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0FBC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8E6A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60BC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D93F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34A2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F050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EF27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6696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63E8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5D5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3251" w14:textId="77777777" w:rsidR="004A4E42" w:rsidRDefault="004A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7573D7" w14:textId="77777777" w:rsidR="004A4E42" w:rsidRDefault="004A4E42">
      <w:pPr>
        <w:pStyle w:val="BodyText"/>
        <w:spacing w:before="10"/>
        <w:rPr>
          <w:sz w:val="17"/>
        </w:rPr>
      </w:pPr>
    </w:p>
    <w:p w14:paraId="66E9E6BB" w14:textId="77777777" w:rsidR="004A4E42" w:rsidRDefault="00000000">
      <w:pPr>
        <w:pStyle w:val="Heading1"/>
      </w:pPr>
      <w:r>
        <w:rPr>
          <w:w w:val="105"/>
        </w:rPr>
        <w:t>Precautions</w:t>
      </w:r>
    </w:p>
    <w:p w14:paraId="364575CA" w14:textId="77777777" w:rsidR="004A4E42" w:rsidRDefault="00000000">
      <w:pPr>
        <w:spacing w:before="111"/>
        <w:ind w:left="665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Precautions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while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Preparing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Estimates</w:t>
      </w:r>
    </w:p>
    <w:p w14:paraId="21C4A8C4" w14:textId="20ECB7E0" w:rsidR="004A4E42" w:rsidRDefault="00000000">
      <w:pPr>
        <w:pStyle w:val="BodyText"/>
        <w:spacing w:before="101" w:line="480" w:lineRule="auto"/>
        <w:ind w:left="665" w:right="1494"/>
      </w:pPr>
      <w:r>
        <w:t>1.</w:t>
      </w:r>
      <w:r w:rsidR="005F49A1">
        <w:t xml:space="preserve"> </w:t>
      </w:r>
      <w:r>
        <w:t>Estimate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inspection.</w:t>
      </w:r>
      <w:r>
        <w:rPr>
          <w:spacing w:val="-50"/>
        </w:rPr>
        <w:t xml:space="preserve"> </w:t>
      </w:r>
      <w:r>
        <w:t>2.</w:t>
      </w:r>
      <w:r w:rsidR="005F49A1"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inspection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carefully</w:t>
      </w:r>
      <w:r>
        <w:rPr>
          <w:spacing w:val="-11"/>
        </w:rPr>
        <w:t xml:space="preserve"> </w:t>
      </w:r>
      <w:r>
        <w:t>examined.</w:t>
      </w:r>
    </w:p>
    <w:p w14:paraId="108B2DA4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3"/>
          <w:tab w:val="left" w:pos="1064"/>
        </w:tabs>
        <w:spacing w:line="232" w:lineRule="auto"/>
        <w:ind w:left="1063" w:right="137"/>
        <w:rPr>
          <w:sz w:val="19"/>
        </w:rPr>
      </w:pPr>
      <w:r>
        <w:rPr>
          <w:sz w:val="19"/>
        </w:rPr>
        <w:t>Extent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area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land</w:t>
      </w:r>
      <w:r>
        <w:rPr>
          <w:spacing w:val="-2"/>
          <w:sz w:val="19"/>
        </w:rPr>
        <w:t xml:space="preserve"> </w:t>
      </w:r>
      <w:r>
        <w:rPr>
          <w:sz w:val="19"/>
        </w:rPr>
        <w:t>available</w:t>
      </w:r>
      <w:r>
        <w:rPr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-7"/>
          <w:sz w:val="19"/>
        </w:rPr>
        <w:t xml:space="preserve"> </w:t>
      </w:r>
      <w:r>
        <w:rPr>
          <w:sz w:val="19"/>
        </w:rPr>
        <w:t>Whether</w:t>
      </w:r>
      <w:r>
        <w:rPr>
          <w:spacing w:val="-7"/>
          <w:sz w:val="19"/>
        </w:rPr>
        <w:t xml:space="preserve"> </w:t>
      </w:r>
      <w:r>
        <w:rPr>
          <w:sz w:val="19"/>
        </w:rPr>
        <w:t>there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6"/>
          <w:sz w:val="19"/>
        </w:rPr>
        <w:t xml:space="preserve"> </w:t>
      </w:r>
      <w:r>
        <w:rPr>
          <w:sz w:val="19"/>
        </w:rPr>
        <w:t>sufficient</w:t>
      </w:r>
      <w:r>
        <w:rPr>
          <w:spacing w:val="-3"/>
          <w:sz w:val="19"/>
        </w:rPr>
        <w:t xml:space="preserve"> </w:t>
      </w:r>
      <w:r>
        <w:rPr>
          <w:sz w:val="19"/>
        </w:rPr>
        <w:t>area</w:t>
      </w:r>
      <w:r>
        <w:rPr>
          <w:spacing w:val="-2"/>
          <w:sz w:val="19"/>
        </w:rPr>
        <w:t xml:space="preserve"> </w:t>
      </w:r>
      <w:r>
        <w:rPr>
          <w:sz w:val="19"/>
        </w:rPr>
        <w:t>available</w:t>
      </w:r>
      <w:r>
        <w:rPr>
          <w:spacing w:val="-7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-49"/>
          <w:sz w:val="19"/>
        </w:rPr>
        <w:t xml:space="preserve"> </w:t>
      </w:r>
      <w:r>
        <w:rPr>
          <w:sz w:val="19"/>
        </w:rPr>
        <w:t>as</w:t>
      </w:r>
      <w:r>
        <w:rPr>
          <w:spacing w:val="-5"/>
          <w:sz w:val="19"/>
        </w:rPr>
        <w:t xml:space="preserve"> 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proposed design.</w:t>
      </w:r>
    </w:p>
    <w:p w14:paraId="4662962A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3"/>
          <w:tab w:val="left" w:pos="1064"/>
        </w:tabs>
        <w:spacing w:before="96" w:line="237" w:lineRule="auto"/>
        <w:ind w:left="1063" w:right="134"/>
        <w:rPr>
          <w:sz w:val="19"/>
        </w:rPr>
      </w:pPr>
      <w:r>
        <w:rPr>
          <w:sz w:val="19"/>
        </w:rPr>
        <w:t>If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site</w:t>
      </w:r>
      <w:r>
        <w:rPr>
          <w:spacing w:val="-11"/>
          <w:sz w:val="19"/>
        </w:rPr>
        <w:t xml:space="preserve"> </w:t>
      </w:r>
      <w:r>
        <w:rPr>
          <w:sz w:val="19"/>
        </w:rPr>
        <w:t>is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10"/>
          <w:sz w:val="19"/>
        </w:rPr>
        <w:t xml:space="preserve"> </w:t>
      </w:r>
      <w:r>
        <w:rPr>
          <w:sz w:val="19"/>
        </w:rPr>
        <w:t>changed</w:t>
      </w:r>
      <w:r>
        <w:rPr>
          <w:spacing w:val="-7"/>
          <w:sz w:val="19"/>
        </w:rPr>
        <w:t xml:space="preserve"> </w:t>
      </w:r>
      <w:r>
        <w:rPr>
          <w:sz w:val="19"/>
        </w:rPr>
        <w:t>during</w:t>
      </w:r>
      <w:r>
        <w:rPr>
          <w:spacing w:val="-6"/>
          <w:sz w:val="19"/>
        </w:rPr>
        <w:t xml:space="preserve"> </w:t>
      </w:r>
      <w:r>
        <w:rPr>
          <w:sz w:val="19"/>
        </w:rPr>
        <w:t>execution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soil</w:t>
      </w:r>
      <w:r>
        <w:rPr>
          <w:spacing w:val="-5"/>
          <w:sz w:val="19"/>
        </w:rPr>
        <w:t xml:space="preserve"> </w:t>
      </w:r>
      <w:r>
        <w:rPr>
          <w:sz w:val="19"/>
        </w:rPr>
        <w:t>condition</w:t>
      </w:r>
      <w:r>
        <w:rPr>
          <w:spacing w:val="-6"/>
          <w:sz w:val="19"/>
        </w:rPr>
        <w:t xml:space="preserve"> </w:t>
      </w:r>
      <w:r>
        <w:rPr>
          <w:sz w:val="19"/>
        </w:rPr>
        <w:t>may</w:t>
      </w:r>
      <w:r>
        <w:rPr>
          <w:spacing w:val="-10"/>
          <w:sz w:val="19"/>
        </w:rPr>
        <w:t xml:space="preserve"> </w:t>
      </w:r>
      <w:r>
        <w:rPr>
          <w:sz w:val="19"/>
        </w:rPr>
        <w:t>change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estimate</w:t>
      </w:r>
      <w:r>
        <w:rPr>
          <w:spacing w:val="-50"/>
          <w:sz w:val="19"/>
        </w:rPr>
        <w:t xml:space="preserve"> </w:t>
      </w:r>
      <w:r>
        <w:rPr>
          <w:sz w:val="19"/>
        </w:rPr>
        <w:t>prepared</w:t>
      </w:r>
      <w:r>
        <w:rPr>
          <w:spacing w:val="-1"/>
          <w:sz w:val="19"/>
        </w:rPr>
        <w:t xml:space="preserve"> </w:t>
      </w:r>
      <w:r>
        <w:rPr>
          <w:sz w:val="19"/>
        </w:rPr>
        <w:t>may</w:t>
      </w:r>
      <w:r>
        <w:rPr>
          <w:spacing w:val="-5"/>
          <w:sz w:val="19"/>
        </w:rPr>
        <w:t xml:space="preserve"> </w:t>
      </w:r>
      <w:r>
        <w:rPr>
          <w:sz w:val="19"/>
        </w:rPr>
        <w:t>be become</w:t>
      </w:r>
      <w:r>
        <w:rPr>
          <w:spacing w:val="-1"/>
          <w:sz w:val="19"/>
        </w:rPr>
        <w:t xml:space="preserve"> </w:t>
      </w:r>
      <w:r>
        <w:rPr>
          <w:sz w:val="19"/>
        </w:rPr>
        <w:t>inadequate.</w:t>
      </w:r>
    </w:p>
    <w:p w14:paraId="4F279BD4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8"/>
          <w:tab w:val="left" w:pos="1069"/>
        </w:tabs>
        <w:spacing w:before="94"/>
        <w:ind w:left="1068" w:hanging="404"/>
        <w:rPr>
          <w:sz w:val="19"/>
        </w:rPr>
      </w:pPr>
      <w:r>
        <w:rPr>
          <w:sz w:val="19"/>
        </w:rPr>
        <w:t>Classification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land</w:t>
      </w:r>
      <w:r>
        <w:rPr>
          <w:spacing w:val="-13"/>
          <w:sz w:val="19"/>
        </w:rPr>
        <w:t xml:space="preserve"> </w:t>
      </w:r>
      <w:r>
        <w:rPr>
          <w:sz w:val="19"/>
        </w:rPr>
        <w:t>i.e.</w:t>
      </w:r>
      <w:r>
        <w:rPr>
          <w:spacing w:val="-9"/>
          <w:sz w:val="19"/>
        </w:rPr>
        <w:t xml:space="preserve"> </w:t>
      </w:r>
      <w:r>
        <w:rPr>
          <w:sz w:val="19"/>
        </w:rPr>
        <w:t>private</w:t>
      </w:r>
      <w:r>
        <w:rPr>
          <w:spacing w:val="-9"/>
          <w:sz w:val="19"/>
        </w:rPr>
        <w:t xml:space="preserve"> </w:t>
      </w:r>
      <w:r>
        <w:rPr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z w:val="19"/>
        </w:rPr>
        <w:t>government</w:t>
      </w:r>
      <w:r>
        <w:rPr>
          <w:spacing w:val="-9"/>
          <w:sz w:val="19"/>
        </w:rPr>
        <w:t xml:space="preserve"> </w:t>
      </w:r>
      <w:r>
        <w:rPr>
          <w:sz w:val="19"/>
        </w:rPr>
        <w:t>owned?</w:t>
      </w:r>
    </w:p>
    <w:p w14:paraId="3D91F44D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8"/>
          <w:tab w:val="left" w:pos="1069"/>
        </w:tabs>
        <w:spacing w:before="93"/>
        <w:ind w:left="1068" w:hanging="404"/>
        <w:rPr>
          <w:sz w:val="19"/>
        </w:rPr>
      </w:pPr>
      <w:r>
        <w:rPr>
          <w:sz w:val="19"/>
        </w:rPr>
        <w:t>Location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site,</w:t>
      </w:r>
      <w:r>
        <w:rPr>
          <w:spacing w:val="-7"/>
          <w:sz w:val="19"/>
        </w:rPr>
        <w:t xml:space="preserve"> </w:t>
      </w:r>
      <w:r>
        <w:rPr>
          <w:sz w:val="19"/>
        </w:rPr>
        <w:t>i.e.,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plain</w:t>
      </w:r>
      <w:r>
        <w:rPr>
          <w:spacing w:val="-10"/>
          <w:sz w:val="19"/>
        </w:rPr>
        <w:t xml:space="preserve"> </w:t>
      </w:r>
      <w:r>
        <w:rPr>
          <w:sz w:val="19"/>
        </w:rPr>
        <w:t>area,</w:t>
      </w:r>
      <w:r>
        <w:rPr>
          <w:spacing w:val="-3"/>
          <w:sz w:val="19"/>
        </w:rPr>
        <w:t xml:space="preserve"> </w:t>
      </w:r>
      <w:r>
        <w:rPr>
          <w:sz w:val="19"/>
        </w:rPr>
        <w:t>undulating</w:t>
      </w:r>
      <w:r>
        <w:rPr>
          <w:spacing w:val="-11"/>
          <w:sz w:val="19"/>
        </w:rPr>
        <w:t xml:space="preserve"> </w:t>
      </w:r>
      <w:r>
        <w:rPr>
          <w:sz w:val="19"/>
        </w:rPr>
        <w:t>land,</w:t>
      </w:r>
      <w:r>
        <w:rPr>
          <w:spacing w:val="-10"/>
          <w:sz w:val="19"/>
        </w:rPr>
        <w:t xml:space="preserve"> </w:t>
      </w:r>
      <w:r>
        <w:rPr>
          <w:sz w:val="19"/>
        </w:rPr>
        <w:t>made</w:t>
      </w:r>
      <w:r>
        <w:rPr>
          <w:spacing w:val="-6"/>
          <w:sz w:val="19"/>
        </w:rPr>
        <w:t xml:space="preserve"> </w:t>
      </w:r>
      <w:r>
        <w:rPr>
          <w:sz w:val="19"/>
        </w:rPr>
        <w:t>up</w:t>
      </w:r>
      <w:r>
        <w:rPr>
          <w:spacing w:val="-7"/>
          <w:sz w:val="19"/>
        </w:rPr>
        <w:t xml:space="preserve"> </w:t>
      </w:r>
      <w:r>
        <w:rPr>
          <w:sz w:val="19"/>
        </w:rPr>
        <w:t>soil</w:t>
      </w:r>
      <w:r>
        <w:rPr>
          <w:spacing w:val="-1"/>
          <w:sz w:val="19"/>
        </w:rPr>
        <w:t xml:space="preserve"> </w:t>
      </w:r>
      <w:r>
        <w:rPr>
          <w:sz w:val="19"/>
        </w:rPr>
        <w:t>etc.</w:t>
      </w:r>
    </w:p>
    <w:p w14:paraId="2355F11C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3"/>
          <w:tab w:val="left" w:pos="1064"/>
        </w:tabs>
        <w:spacing w:before="91" w:line="237" w:lineRule="auto"/>
        <w:ind w:left="1063" w:right="145"/>
        <w:rPr>
          <w:sz w:val="19"/>
        </w:rPr>
      </w:pPr>
      <w:r>
        <w:rPr>
          <w:sz w:val="19"/>
        </w:rPr>
        <w:t>Soil</w:t>
      </w:r>
      <w:r>
        <w:rPr>
          <w:spacing w:val="9"/>
          <w:sz w:val="19"/>
        </w:rPr>
        <w:t xml:space="preserve"> </w:t>
      </w:r>
      <w:r>
        <w:rPr>
          <w:sz w:val="19"/>
        </w:rPr>
        <w:t>condition</w:t>
      </w:r>
      <w:r>
        <w:rPr>
          <w:spacing w:val="5"/>
          <w:sz w:val="19"/>
        </w:rPr>
        <w:t xml:space="preserve"> </w:t>
      </w:r>
      <w:r>
        <w:rPr>
          <w:sz w:val="19"/>
        </w:rPr>
        <w:t>–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z w:val="19"/>
        </w:rPr>
        <w:t>decide</w:t>
      </w:r>
      <w:r>
        <w:rPr>
          <w:spacing w:val="5"/>
          <w:sz w:val="19"/>
        </w:rPr>
        <w:t xml:space="preserve"> </w:t>
      </w:r>
      <w:r>
        <w:rPr>
          <w:sz w:val="19"/>
        </w:rPr>
        <w:t>the type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foundation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adopted</w:t>
      </w:r>
      <w:r>
        <w:rPr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case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4"/>
          <w:sz w:val="19"/>
        </w:rPr>
        <w:t xml:space="preserve"> </w:t>
      </w:r>
      <w:r>
        <w:rPr>
          <w:sz w:val="19"/>
        </w:rPr>
        <w:t>buildings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-50"/>
          <w:sz w:val="19"/>
        </w:rPr>
        <w:t xml:space="preserve"> </w:t>
      </w:r>
      <w:r>
        <w:rPr>
          <w:sz w:val="19"/>
        </w:rPr>
        <w:t>decide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pavement</w:t>
      </w:r>
      <w:r>
        <w:rPr>
          <w:spacing w:val="3"/>
          <w:sz w:val="19"/>
        </w:rPr>
        <w:t xml:space="preserve"> </w:t>
      </w:r>
      <w:r>
        <w:rPr>
          <w:sz w:val="19"/>
        </w:rPr>
        <w:t>thickness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case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roads.</w:t>
      </w:r>
    </w:p>
    <w:p w14:paraId="330F8F6C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8"/>
          <w:tab w:val="left" w:pos="1069"/>
        </w:tabs>
        <w:spacing w:before="93"/>
        <w:ind w:left="1068" w:hanging="404"/>
        <w:rPr>
          <w:sz w:val="19"/>
        </w:rPr>
      </w:pPr>
      <w:r>
        <w:rPr>
          <w:sz w:val="19"/>
        </w:rPr>
        <w:t>Other</w:t>
      </w:r>
      <w:r>
        <w:rPr>
          <w:spacing w:val="-7"/>
          <w:sz w:val="19"/>
        </w:rPr>
        <w:t xml:space="preserve"> </w:t>
      </w:r>
      <w:r>
        <w:rPr>
          <w:sz w:val="19"/>
        </w:rPr>
        <w:t>factors</w:t>
      </w:r>
      <w:r>
        <w:rPr>
          <w:spacing w:val="-10"/>
          <w:sz w:val="19"/>
        </w:rPr>
        <w:t xml:space="preserve"> </w:t>
      </w:r>
      <w:r>
        <w:rPr>
          <w:sz w:val="19"/>
        </w:rPr>
        <w:t>that</w:t>
      </w:r>
      <w:r>
        <w:rPr>
          <w:spacing w:val="-5"/>
          <w:sz w:val="19"/>
        </w:rPr>
        <w:t xml:space="preserve"> </w:t>
      </w:r>
      <w:r>
        <w:rPr>
          <w:sz w:val="19"/>
        </w:rPr>
        <w:t>could</w:t>
      </w:r>
      <w:r>
        <w:rPr>
          <w:spacing w:val="-6"/>
          <w:sz w:val="19"/>
        </w:rPr>
        <w:t xml:space="preserve"> </w:t>
      </w:r>
      <w:r>
        <w:rPr>
          <w:sz w:val="19"/>
        </w:rPr>
        <w:t>affect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provisions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made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estimates.</w:t>
      </w:r>
    </w:p>
    <w:p w14:paraId="76FDEA50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4"/>
        </w:tabs>
        <w:spacing w:before="96" w:line="237" w:lineRule="auto"/>
        <w:ind w:left="1063" w:right="144"/>
        <w:jc w:val="both"/>
        <w:rPr>
          <w:sz w:val="19"/>
        </w:rPr>
      </w:pPr>
      <w:r>
        <w:rPr>
          <w:sz w:val="19"/>
        </w:rPr>
        <w:t>Identifying</w:t>
      </w:r>
      <w:r>
        <w:rPr>
          <w:spacing w:val="-4"/>
          <w:sz w:val="19"/>
        </w:rPr>
        <w:t xml:space="preserve"> </w:t>
      </w:r>
      <w:r>
        <w:rPr>
          <w:sz w:val="19"/>
        </w:rPr>
        <w:t>nearest source</w:t>
      </w:r>
      <w:r>
        <w:rPr>
          <w:spacing w:val="-3"/>
          <w:sz w:val="19"/>
        </w:rPr>
        <w:t xml:space="preserve"> </w:t>
      </w:r>
      <w:r>
        <w:rPr>
          <w:sz w:val="19"/>
        </w:rPr>
        <w:t>of materials</w:t>
      </w:r>
      <w:r>
        <w:rPr>
          <w:spacing w:val="-6"/>
          <w:sz w:val="19"/>
        </w:rPr>
        <w:t xml:space="preserve"> </w:t>
      </w:r>
      <w:r>
        <w:rPr>
          <w:sz w:val="19"/>
        </w:rPr>
        <w:t>required</w:t>
      </w:r>
      <w:r>
        <w:rPr>
          <w:spacing w:val="-4"/>
          <w:sz w:val="19"/>
        </w:rPr>
        <w:t xml:space="preserve"> </w:t>
      </w:r>
      <w:r>
        <w:rPr>
          <w:sz w:val="19"/>
        </w:rPr>
        <w:t>for construction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whether</w:t>
      </w:r>
      <w:r>
        <w:rPr>
          <w:spacing w:val="-4"/>
          <w:sz w:val="19"/>
        </w:rPr>
        <w:t xml:space="preserve"> </w:t>
      </w:r>
      <w:r>
        <w:rPr>
          <w:sz w:val="19"/>
        </w:rPr>
        <w:t>it is</w:t>
      </w:r>
      <w:r>
        <w:rPr>
          <w:spacing w:val="-7"/>
          <w:sz w:val="19"/>
        </w:rPr>
        <w:t xml:space="preserve"> </w:t>
      </w:r>
      <w:r>
        <w:rPr>
          <w:sz w:val="19"/>
        </w:rPr>
        <w:t>approved</w:t>
      </w:r>
      <w:r>
        <w:rPr>
          <w:spacing w:val="-50"/>
          <w:sz w:val="19"/>
        </w:rPr>
        <w:t xml:space="preserve"> </w:t>
      </w:r>
      <w:r>
        <w:rPr>
          <w:sz w:val="19"/>
        </w:rPr>
        <w:t>quarry,</w:t>
      </w:r>
      <w:r>
        <w:rPr>
          <w:spacing w:val="-1"/>
          <w:sz w:val="19"/>
        </w:rPr>
        <w:t xml:space="preserve"> </w:t>
      </w:r>
      <w:r>
        <w:rPr>
          <w:sz w:val="19"/>
        </w:rPr>
        <w:t>required yield</w:t>
      </w:r>
      <w:r>
        <w:rPr>
          <w:spacing w:val="-1"/>
          <w:sz w:val="19"/>
        </w:rPr>
        <w:t xml:space="preserve"> </w:t>
      </w:r>
      <w:r>
        <w:rPr>
          <w:sz w:val="19"/>
        </w:rPr>
        <w:t>etc.,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noted.</w:t>
      </w:r>
    </w:p>
    <w:p w14:paraId="0612F53A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4"/>
        </w:tabs>
        <w:spacing w:before="90" w:line="237" w:lineRule="auto"/>
        <w:ind w:left="1063" w:right="142"/>
        <w:jc w:val="both"/>
        <w:rPr>
          <w:sz w:val="19"/>
        </w:rPr>
      </w:pPr>
      <w:r>
        <w:rPr>
          <w:sz w:val="19"/>
        </w:rPr>
        <w:t>Adopting</w:t>
      </w:r>
      <w:r>
        <w:rPr>
          <w:spacing w:val="1"/>
          <w:sz w:val="19"/>
        </w:rPr>
        <w:t xml:space="preserve"> </w:t>
      </w:r>
      <w:r>
        <w:rPr>
          <w:sz w:val="19"/>
        </w:rPr>
        <w:t>proper</w:t>
      </w:r>
      <w:r>
        <w:rPr>
          <w:spacing w:val="1"/>
          <w:sz w:val="19"/>
        </w:rPr>
        <w:t xml:space="preserve"> </w:t>
      </w:r>
      <w:r>
        <w:rPr>
          <w:sz w:val="19"/>
        </w:rPr>
        <w:t>specifications for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materials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latest</w:t>
      </w:r>
      <w:r>
        <w:rPr>
          <w:spacing w:val="1"/>
          <w:sz w:val="19"/>
        </w:rPr>
        <w:t xml:space="preserve"> </w:t>
      </w:r>
      <w:r>
        <w:rPr>
          <w:sz w:val="19"/>
        </w:rPr>
        <w:t>codes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manuals.</w:t>
      </w:r>
    </w:p>
    <w:p w14:paraId="205676C8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9"/>
        </w:tabs>
        <w:spacing w:before="96" w:line="237" w:lineRule="auto"/>
        <w:ind w:left="1068" w:right="142" w:hanging="404"/>
        <w:jc w:val="both"/>
        <w:rPr>
          <w:sz w:val="19"/>
        </w:rPr>
      </w:pPr>
      <w:r>
        <w:rPr>
          <w:sz w:val="19"/>
        </w:rPr>
        <w:t>In case of roads, the proposed alignment to be properly surveyed to decide the proposed</w:t>
      </w:r>
      <w:r>
        <w:rPr>
          <w:spacing w:val="1"/>
          <w:sz w:val="19"/>
        </w:rPr>
        <w:t xml:space="preserve"> </w:t>
      </w:r>
      <w:r>
        <w:rPr>
          <w:sz w:val="19"/>
        </w:rPr>
        <w:t>road</w:t>
      </w:r>
      <w:r>
        <w:rPr>
          <w:spacing w:val="-1"/>
          <w:sz w:val="19"/>
        </w:rPr>
        <w:t xml:space="preserve"> </w:t>
      </w:r>
      <w:r>
        <w:rPr>
          <w:sz w:val="19"/>
        </w:rPr>
        <w:t>level.</w:t>
      </w:r>
    </w:p>
    <w:p w14:paraId="30179FCA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9"/>
        </w:tabs>
        <w:spacing w:before="95" w:line="237" w:lineRule="auto"/>
        <w:ind w:left="1068" w:right="135" w:hanging="404"/>
        <w:jc w:val="both"/>
        <w:rPr>
          <w:sz w:val="19"/>
        </w:rPr>
      </w:pPr>
      <w:r>
        <w:rPr>
          <w:sz w:val="19"/>
        </w:rPr>
        <w:t>Collection of hydraulic particulars of the water bodies that are located adjacent to the road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those</w:t>
      </w:r>
      <w:r>
        <w:rPr>
          <w:spacing w:val="-3"/>
          <w:sz w:val="19"/>
        </w:rPr>
        <w:t xml:space="preserve"> </w:t>
      </w:r>
      <w:r>
        <w:rPr>
          <w:sz w:val="19"/>
        </w:rPr>
        <w:t>crossing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road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decide</w:t>
      </w:r>
      <w:r>
        <w:rPr>
          <w:spacing w:val="-3"/>
          <w:sz w:val="19"/>
        </w:rPr>
        <w:t xml:space="preserve"> </w:t>
      </w:r>
      <w:r>
        <w:rPr>
          <w:sz w:val="19"/>
        </w:rPr>
        <w:t>upon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type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cross</w:t>
      </w:r>
      <w:r>
        <w:rPr>
          <w:spacing w:val="-7"/>
          <w:sz w:val="19"/>
        </w:rPr>
        <w:t xml:space="preserve"> </w:t>
      </w:r>
      <w:r>
        <w:rPr>
          <w:sz w:val="19"/>
        </w:rPr>
        <w:t>drainage</w:t>
      </w:r>
      <w:r>
        <w:rPr>
          <w:spacing w:val="-1"/>
          <w:sz w:val="19"/>
        </w:rPr>
        <w:t xml:space="preserve"> </w:t>
      </w:r>
      <w:r>
        <w:rPr>
          <w:sz w:val="19"/>
        </w:rPr>
        <w:t>works.</w:t>
      </w:r>
    </w:p>
    <w:p w14:paraId="1559C6A7" w14:textId="77777777" w:rsidR="004A4E42" w:rsidRDefault="00000000">
      <w:pPr>
        <w:pStyle w:val="ListParagraph"/>
        <w:numPr>
          <w:ilvl w:val="0"/>
          <w:numId w:val="7"/>
        </w:numPr>
        <w:tabs>
          <w:tab w:val="left" w:pos="1069"/>
        </w:tabs>
        <w:spacing w:before="91" w:line="237" w:lineRule="auto"/>
        <w:ind w:left="1068" w:right="134" w:hanging="404"/>
        <w:jc w:val="both"/>
        <w:rPr>
          <w:sz w:val="19"/>
        </w:rPr>
      </w:pPr>
      <w:r>
        <w:rPr>
          <w:sz w:val="19"/>
        </w:rPr>
        <w:t>Where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hydraulic</w:t>
      </w:r>
      <w:r>
        <w:rPr>
          <w:spacing w:val="-10"/>
          <w:sz w:val="19"/>
        </w:rPr>
        <w:t xml:space="preserve"> </w:t>
      </w:r>
      <w:r>
        <w:rPr>
          <w:sz w:val="19"/>
        </w:rPr>
        <w:t>particulars</w:t>
      </w:r>
      <w:r>
        <w:rPr>
          <w:spacing w:val="-10"/>
          <w:sz w:val="19"/>
        </w:rPr>
        <w:t xml:space="preserve"> </w:t>
      </w:r>
      <w:r>
        <w:rPr>
          <w:sz w:val="19"/>
        </w:rPr>
        <w:t>are</w:t>
      </w:r>
      <w:r>
        <w:rPr>
          <w:spacing w:val="-6"/>
          <w:sz w:val="19"/>
        </w:rPr>
        <w:t xml:space="preserve"> </w:t>
      </w:r>
      <w:r>
        <w:rPr>
          <w:sz w:val="19"/>
        </w:rPr>
        <w:t>not</w:t>
      </w:r>
      <w:r>
        <w:rPr>
          <w:spacing w:val="-7"/>
          <w:sz w:val="19"/>
        </w:rPr>
        <w:t xml:space="preserve"> </w:t>
      </w:r>
      <w:r>
        <w:rPr>
          <w:sz w:val="19"/>
        </w:rPr>
        <w:t>documented,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through</w:t>
      </w:r>
      <w:r>
        <w:rPr>
          <w:spacing w:val="-6"/>
          <w:sz w:val="19"/>
        </w:rPr>
        <w:t xml:space="preserve"> </w:t>
      </w:r>
      <w:r>
        <w:rPr>
          <w:sz w:val="19"/>
        </w:rPr>
        <w:t>local</w:t>
      </w:r>
      <w:r>
        <w:rPr>
          <w:spacing w:val="-6"/>
          <w:sz w:val="19"/>
        </w:rPr>
        <w:t xml:space="preserve"> </w:t>
      </w:r>
      <w:r>
        <w:rPr>
          <w:sz w:val="19"/>
        </w:rPr>
        <w:t>enquiry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elders</w:t>
      </w:r>
      <w:r>
        <w:rPr>
          <w:spacing w:val="-51"/>
          <w:sz w:val="19"/>
        </w:rPr>
        <w:t xml:space="preserve"> </w:t>
      </w:r>
      <w:r>
        <w:rPr>
          <w:sz w:val="19"/>
        </w:rPr>
        <w:t>of the village will suffice to get a thorough knowledge about the linear waterway, discharge</w:t>
      </w:r>
      <w:r>
        <w:rPr>
          <w:spacing w:val="-50"/>
          <w:sz w:val="19"/>
        </w:rPr>
        <w:t xml:space="preserve"> </w:t>
      </w:r>
      <w:r>
        <w:rPr>
          <w:sz w:val="19"/>
        </w:rPr>
        <w:t>etc.</w:t>
      </w:r>
    </w:p>
    <w:p w14:paraId="3026A5F9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55"/>
        <w:jc w:val="both"/>
        <w:rPr>
          <w:sz w:val="19"/>
        </w:rPr>
      </w:pPr>
      <w:r>
        <w:rPr>
          <w:sz w:val="19"/>
        </w:rPr>
        <w:t>Preparation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drawings</w:t>
      </w:r>
      <w:r>
        <w:rPr>
          <w:spacing w:val="-10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must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will</w:t>
      </w:r>
      <w:r>
        <w:rPr>
          <w:spacing w:val="-6"/>
          <w:sz w:val="19"/>
        </w:rPr>
        <w:t xml:space="preserve"> </w:t>
      </w:r>
      <w:r>
        <w:rPr>
          <w:sz w:val="19"/>
        </w:rPr>
        <w:t>add</w:t>
      </w:r>
      <w:r>
        <w:rPr>
          <w:spacing w:val="-6"/>
          <w:sz w:val="19"/>
        </w:rPr>
        <w:t xml:space="preserve"> </w:t>
      </w:r>
      <w:r>
        <w:rPr>
          <w:sz w:val="19"/>
        </w:rPr>
        <w:t>clarity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estimates.</w:t>
      </w:r>
    </w:p>
    <w:p w14:paraId="55BA08DD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56" w:line="237" w:lineRule="auto"/>
        <w:ind w:right="138"/>
        <w:jc w:val="both"/>
        <w:rPr>
          <w:sz w:val="19"/>
        </w:rPr>
      </w:pPr>
      <w:r>
        <w:rPr>
          <w:sz w:val="19"/>
        </w:rPr>
        <w:t>An estimate should be complete in all aspects and should be need based. For example</w:t>
      </w:r>
      <w:r>
        <w:rPr>
          <w:spacing w:val="1"/>
          <w:sz w:val="19"/>
        </w:rPr>
        <w:t xml:space="preserve"> </w:t>
      </w:r>
      <w:r>
        <w:rPr>
          <w:sz w:val="19"/>
        </w:rPr>
        <w:t>deepening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8"/>
          <w:sz w:val="19"/>
        </w:rPr>
        <w:t xml:space="preserve"> </w:t>
      </w:r>
      <w:r>
        <w:rPr>
          <w:sz w:val="19"/>
        </w:rPr>
        <w:t>any</w:t>
      </w:r>
      <w:r>
        <w:rPr>
          <w:spacing w:val="6"/>
          <w:sz w:val="19"/>
        </w:rPr>
        <w:t xml:space="preserve"> </w:t>
      </w:r>
      <w:r>
        <w:rPr>
          <w:sz w:val="19"/>
        </w:rPr>
        <w:t>water</w:t>
      </w:r>
      <w:r>
        <w:rPr>
          <w:spacing w:val="13"/>
          <w:sz w:val="19"/>
        </w:rPr>
        <w:t xml:space="preserve"> </w:t>
      </w:r>
      <w:r>
        <w:rPr>
          <w:sz w:val="19"/>
        </w:rPr>
        <w:t>body</w:t>
      </w:r>
      <w:r>
        <w:rPr>
          <w:spacing w:val="10"/>
          <w:sz w:val="19"/>
        </w:rPr>
        <w:t xml:space="preserve"> </w:t>
      </w:r>
      <w:r>
        <w:rPr>
          <w:sz w:val="19"/>
        </w:rPr>
        <w:t>is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8"/>
          <w:sz w:val="19"/>
        </w:rPr>
        <w:t xml:space="preserve"> </w:t>
      </w:r>
      <w:r>
        <w:rPr>
          <w:sz w:val="19"/>
        </w:rPr>
        <w:t>no</w:t>
      </w:r>
      <w:r>
        <w:rPr>
          <w:spacing w:val="9"/>
          <w:sz w:val="19"/>
        </w:rPr>
        <w:t xml:space="preserve"> </w:t>
      </w:r>
      <w:r>
        <w:rPr>
          <w:sz w:val="19"/>
        </w:rPr>
        <w:t>use,</w:t>
      </w:r>
      <w:r>
        <w:rPr>
          <w:spacing w:val="14"/>
          <w:sz w:val="19"/>
        </w:rPr>
        <w:t xml:space="preserve"> </w:t>
      </w:r>
      <w:r>
        <w:rPr>
          <w:sz w:val="19"/>
        </w:rPr>
        <w:t>if</w:t>
      </w:r>
      <w:r>
        <w:rPr>
          <w:spacing w:val="14"/>
          <w:sz w:val="19"/>
        </w:rPr>
        <w:t xml:space="preserve"> </w:t>
      </w:r>
      <w:r>
        <w:rPr>
          <w:sz w:val="19"/>
        </w:rPr>
        <w:t>there</w:t>
      </w:r>
      <w:r>
        <w:rPr>
          <w:spacing w:val="9"/>
          <w:sz w:val="19"/>
        </w:rPr>
        <w:t xml:space="preserve"> </w:t>
      </w:r>
      <w:r>
        <w:rPr>
          <w:sz w:val="19"/>
        </w:rPr>
        <w:t>are</w:t>
      </w:r>
      <w:r>
        <w:rPr>
          <w:spacing w:val="14"/>
          <w:sz w:val="19"/>
        </w:rPr>
        <w:t xml:space="preserve"> </w:t>
      </w:r>
      <w:r>
        <w:rPr>
          <w:sz w:val="19"/>
        </w:rPr>
        <w:t>no</w:t>
      </w:r>
      <w:r>
        <w:rPr>
          <w:spacing w:val="9"/>
          <w:sz w:val="19"/>
        </w:rPr>
        <w:t xml:space="preserve"> </w:t>
      </w:r>
      <w:r>
        <w:rPr>
          <w:sz w:val="19"/>
        </w:rPr>
        <w:t>provisions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</w:p>
    <w:p w14:paraId="5CF2E418" w14:textId="77777777" w:rsidR="004A4E42" w:rsidRDefault="004A4E42">
      <w:pPr>
        <w:spacing w:line="237" w:lineRule="auto"/>
        <w:jc w:val="both"/>
        <w:rPr>
          <w:sz w:val="19"/>
        </w:rPr>
        <w:sectPr w:rsidR="004A4E42">
          <w:pgSz w:w="12240" w:h="15840"/>
          <w:pgMar w:top="1500" w:right="1720" w:bottom="2980" w:left="1720" w:header="0" w:footer="2785" w:gutter="0"/>
          <w:cols w:space="720"/>
        </w:sectPr>
      </w:pPr>
    </w:p>
    <w:p w14:paraId="6D255671" w14:textId="77777777" w:rsidR="004A4E42" w:rsidRDefault="004A4E42">
      <w:pPr>
        <w:pStyle w:val="BodyText"/>
        <w:rPr>
          <w:sz w:val="20"/>
        </w:rPr>
      </w:pPr>
    </w:p>
    <w:p w14:paraId="4C721234" w14:textId="77777777" w:rsidR="004A4E42" w:rsidRDefault="004A4E42">
      <w:pPr>
        <w:pStyle w:val="BodyText"/>
        <w:spacing w:before="5"/>
        <w:rPr>
          <w:sz w:val="22"/>
        </w:rPr>
      </w:pPr>
    </w:p>
    <w:p w14:paraId="4F31371F" w14:textId="77777777" w:rsidR="004A4E42" w:rsidRDefault="00000000">
      <w:pPr>
        <w:pStyle w:val="BodyText"/>
        <w:spacing w:line="237" w:lineRule="auto"/>
        <w:ind w:left="1068" w:right="133"/>
        <w:jc w:val="both"/>
      </w:pPr>
      <w:r>
        <w:t>repairs/reconstruction/new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inlet,</w:t>
      </w:r>
      <w:r>
        <w:rPr>
          <w:spacing w:val="1"/>
        </w:rPr>
        <w:t xml:space="preserve"> </w:t>
      </w:r>
      <w:r>
        <w:t>outlet,</w:t>
      </w:r>
      <w:r>
        <w:rPr>
          <w:spacing w:val="1"/>
        </w:rPr>
        <w:t xml:space="preserve"> </w:t>
      </w:r>
      <w:r>
        <w:t>cleaning/deepening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channels</w:t>
      </w:r>
      <w:r>
        <w:rPr>
          <w:spacing w:val="-5"/>
        </w:rPr>
        <w:t xml:space="preserve"> </w:t>
      </w:r>
      <w:r>
        <w:t>etc.</w:t>
      </w:r>
    </w:p>
    <w:p w14:paraId="2E1C7F1F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6" w:line="237" w:lineRule="auto"/>
        <w:ind w:right="137"/>
        <w:jc w:val="both"/>
        <w:rPr>
          <w:sz w:val="19"/>
        </w:rPr>
      </w:pPr>
      <w:r>
        <w:rPr>
          <w:sz w:val="19"/>
        </w:rPr>
        <w:t>Rates adopted for labours, materials and works should be based on current schedule of</w:t>
      </w:r>
      <w:r>
        <w:rPr>
          <w:spacing w:val="1"/>
          <w:sz w:val="19"/>
        </w:rPr>
        <w:t xml:space="preserve"> </w:t>
      </w:r>
      <w:r>
        <w:rPr>
          <w:sz w:val="19"/>
        </w:rPr>
        <w:t>rates,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those</w:t>
      </w:r>
      <w:r>
        <w:rPr>
          <w:spacing w:val="-6"/>
          <w:sz w:val="19"/>
        </w:rPr>
        <w:t xml:space="preserve"> </w:t>
      </w:r>
      <w:r>
        <w:rPr>
          <w:sz w:val="19"/>
        </w:rPr>
        <w:t>items</w:t>
      </w:r>
      <w:r>
        <w:rPr>
          <w:spacing w:val="-10"/>
          <w:sz w:val="19"/>
        </w:rPr>
        <w:t xml:space="preserve"> </w:t>
      </w:r>
      <w:r>
        <w:rPr>
          <w:sz w:val="19"/>
        </w:rPr>
        <w:t>where</w:t>
      </w:r>
      <w:r>
        <w:rPr>
          <w:spacing w:val="-6"/>
          <w:sz w:val="19"/>
        </w:rPr>
        <w:t xml:space="preserve"> </w:t>
      </w:r>
      <w:r>
        <w:rPr>
          <w:sz w:val="19"/>
        </w:rPr>
        <w:t>there</w:t>
      </w:r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6"/>
          <w:sz w:val="19"/>
        </w:rPr>
        <w:t xml:space="preserve"> </w:t>
      </w:r>
      <w:r>
        <w:rPr>
          <w:sz w:val="19"/>
        </w:rPr>
        <w:t>no</w:t>
      </w:r>
      <w:r>
        <w:rPr>
          <w:spacing w:val="-6"/>
          <w:sz w:val="19"/>
        </w:rPr>
        <w:t xml:space="preserve"> </w:t>
      </w:r>
      <w:r>
        <w:rPr>
          <w:sz w:val="19"/>
        </w:rPr>
        <w:t>approved</w:t>
      </w:r>
      <w:r>
        <w:rPr>
          <w:spacing w:val="-2"/>
          <w:sz w:val="19"/>
        </w:rPr>
        <w:t xml:space="preserve"> </w:t>
      </w:r>
      <w:r>
        <w:rPr>
          <w:sz w:val="19"/>
        </w:rPr>
        <w:t>rates</w:t>
      </w:r>
      <w:r>
        <w:rPr>
          <w:spacing w:val="-10"/>
          <w:sz w:val="19"/>
        </w:rPr>
        <w:t xml:space="preserve"> </w:t>
      </w:r>
      <w:r>
        <w:rPr>
          <w:sz w:val="19"/>
        </w:rPr>
        <w:t>local</w:t>
      </w:r>
      <w:r>
        <w:rPr>
          <w:spacing w:val="-2"/>
          <w:sz w:val="19"/>
        </w:rPr>
        <w:t xml:space="preserve"> </w:t>
      </w:r>
      <w:r>
        <w:rPr>
          <w:sz w:val="19"/>
        </w:rPr>
        <w:t>rates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11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adopted</w:t>
      </w:r>
      <w:r>
        <w:rPr>
          <w:spacing w:val="-51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approval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competent</w:t>
      </w:r>
      <w:r>
        <w:rPr>
          <w:spacing w:val="3"/>
          <w:sz w:val="19"/>
        </w:rPr>
        <w:t xml:space="preserve"> </w:t>
      </w:r>
      <w:r>
        <w:rPr>
          <w:sz w:val="19"/>
        </w:rPr>
        <w:t>authority.</w:t>
      </w:r>
    </w:p>
    <w:p w14:paraId="1645A075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88"/>
        <w:jc w:val="both"/>
        <w:rPr>
          <w:sz w:val="19"/>
        </w:rPr>
      </w:pPr>
      <w:r>
        <w:rPr>
          <w:sz w:val="19"/>
        </w:rPr>
        <w:t>Immediate</w:t>
      </w:r>
      <w:r>
        <w:rPr>
          <w:spacing w:val="-13"/>
          <w:sz w:val="19"/>
        </w:rPr>
        <w:t xml:space="preserve"> </w:t>
      </w:r>
      <w:r>
        <w:rPr>
          <w:sz w:val="19"/>
        </w:rPr>
        <w:t>or</w:t>
      </w:r>
      <w:r>
        <w:rPr>
          <w:spacing w:val="-9"/>
          <w:sz w:val="19"/>
        </w:rPr>
        <w:t xml:space="preserve"> </w:t>
      </w:r>
      <w:r>
        <w:rPr>
          <w:sz w:val="19"/>
        </w:rPr>
        <w:t>competent</w:t>
      </w:r>
      <w:r>
        <w:rPr>
          <w:spacing w:val="-8"/>
          <w:sz w:val="19"/>
        </w:rPr>
        <w:t xml:space="preserve"> </w:t>
      </w:r>
      <w:r>
        <w:rPr>
          <w:sz w:val="19"/>
        </w:rPr>
        <w:t>authority</w:t>
      </w:r>
      <w:r>
        <w:rPr>
          <w:spacing w:val="-11"/>
          <w:sz w:val="19"/>
        </w:rPr>
        <w:t xml:space="preserve"> </w:t>
      </w:r>
      <w:r>
        <w:rPr>
          <w:sz w:val="19"/>
        </w:rPr>
        <w:t>may</w:t>
      </w:r>
      <w:r>
        <w:rPr>
          <w:spacing w:val="-12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discussed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before</w:t>
      </w:r>
      <w:r>
        <w:rPr>
          <w:spacing w:val="-12"/>
          <w:sz w:val="19"/>
        </w:rPr>
        <w:t xml:space="preserve"> </w:t>
      </w:r>
      <w:r>
        <w:rPr>
          <w:sz w:val="19"/>
        </w:rPr>
        <w:t>finalizing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estimate.</w:t>
      </w:r>
    </w:p>
    <w:p w14:paraId="082953F7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5" w:line="237" w:lineRule="auto"/>
        <w:ind w:right="141"/>
        <w:jc w:val="both"/>
        <w:rPr>
          <w:sz w:val="19"/>
        </w:rPr>
      </w:pPr>
      <w:r>
        <w:rPr>
          <w:sz w:val="19"/>
        </w:rPr>
        <w:t>Preparation of estimate should be as per site conditions and should not require deviations</w:t>
      </w:r>
      <w:r>
        <w:rPr>
          <w:spacing w:val="1"/>
          <w:sz w:val="19"/>
        </w:rPr>
        <w:t xml:space="preserve"> </w:t>
      </w:r>
      <w:r>
        <w:rPr>
          <w:sz w:val="19"/>
        </w:rPr>
        <w:t>during</w:t>
      </w:r>
      <w:r>
        <w:rPr>
          <w:spacing w:val="-1"/>
          <w:sz w:val="19"/>
        </w:rPr>
        <w:t xml:space="preserve"> </w:t>
      </w:r>
      <w:r>
        <w:rPr>
          <w:sz w:val="19"/>
        </w:rPr>
        <w:t>executions.</w:t>
      </w:r>
    </w:p>
    <w:p w14:paraId="3486EBB2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4"/>
        <w:jc w:val="both"/>
        <w:rPr>
          <w:sz w:val="19"/>
        </w:rPr>
      </w:pPr>
      <w:r>
        <w:rPr>
          <w:sz w:val="19"/>
        </w:rPr>
        <w:t>Exact</w:t>
      </w:r>
      <w:r>
        <w:rPr>
          <w:spacing w:val="-5"/>
          <w:sz w:val="19"/>
        </w:rPr>
        <w:t xml:space="preserve"> </w:t>
      </w:r>
      <w:r>
        <w:rPr>
          <w:sz w:val="19"/>
        </w:rPr>
        <w:t>requirement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materials</w:t>
      </w:r>
      <w:r>
        <w:rPr>
          <w:spacing w:val="-11"/>
          <w:sz w:val="19"/>
        </w:rPr>
        <w:t xml:space="preserve"> </w:t>
      </w:r>
      <w:r>
        <w:rPr>
          <w:sz w:val="19"/>
        </w:rPr>
        <w:t>should</w:t>
      </w:r>
      <w:r>
        <w:rPr>
          <w:spacing w:val="-9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worked</w:t>
      </w:r>
      <w:r>
        <w:rPr>
          <w:spacing w:val="-8"/>
          <w:sz w:val="19"/>
        </w:rPr>
        <w:t xml:space="preserve"> </w:t>
      </w:r>
      <w:r>
        <w:rPr>
          <w:sz w:val="19"/>
        </w:rPr>
        <w:t>out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issued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each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every</w:t>
      </w:r>
      <w:r>
        <w:rPr>
          <w:spacing w:val="-7"/>
          <w:sz w:val="19"/>
        </w:rPr>
        <w:t xml:space="preserve"> </w:t>
      </w:r>
      <w:r>
        <w:rPr>
          <w:sz w:val="19"/>
        </w:rPr>
        <w:t>work.</w:t>
      </w:r>
    </w:p>
    <w:p w14:paraId="370CD1A6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0" w:line="237" w:lineRule="auto"/>
        <w:ind w:right="139"/>
        <w:jc w:val="both"/>
        <w:rPr>
          <w:sz w:val="19"/>
        </w:rPr>
      </w:pPr>
      <w:r>
        <w:rPr>
          <w:sz w:val="19"/>
        </w:rPr>
        <w:t>All</w:t>
      </w:r>
      <w:r>
        <w:rPr>
          <w:spacing w:val="-5"/>
          <w:sz w:val="19"/>
        </w:rPr>
        <w:t xml:space="preserve"> </w:t>
      </w:r>
      <w:r>
        <w:rPr>
          <w:sz w:val="19"/>
        </w:rPr>
        <w:t>issues</w:t>
      </w:r>
      <w:r>
        <w:rPr>
          <w:spacing w:val="1"/>
          <w:sz w:val="19"/>
        </w:rPr>
        <w:t xml:space="preserve"> </w:t>
      </w:r>
      <w:r>
        <w:rPr>
          <w:sz w:val="19"/>
        </w:rPr>
        <w:t>should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1"/>
          <w:sz w:val="19"/>
        </w:rPr>
        <w:t xml:space="preserve"> </w:t>
      </w:r>
      <w:r>
        <w:rPr>
          <w:sz w:val="19"/>
        </w:rPr>
        <w:t>properly</w:t>
      </w:r>
      <w:r>
        <w:rPr>
          <w:spacing w:val="-4"/>
          <w:sz w:val="19"/>
        </w:rPr>
        <w:t xml:space="preserve"> </w:t>
      </w:r>
      <w:r>
        <w:rPr>
          <w:sz w:val="19"/>
        </w:rPr>
        <w:t>recorded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stock registers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also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right</w:t>
      </w:r>
      <w:r>
        <w:rPr>
          <w:spacing w:val="3"/>
          <w:sz w:val="19"/>
        </w:rPr>
        <w:t xml:space="preserve"> </w:t>
      </w:r>
      <w:r>
        <w:rPr>
          <w:sz w:val="19"/>
        </w:rPr>
        <w:t>hand</w:t>
      </w:r>
      <w:r>
        <w:rPr>
          <w:spacing w:val="-5"/>
          <w:sz w:val="19"/>
        </w:rPr>
        <w:t xml:space="preserve"> </w:t>
      </w:r>
      <w:r>
        <w:rPr>
          <w:sz w:val="19"/>
        </w:rPr>
        <w:t>side</w:t>
      </w:r>
      <w:r>
        <w:rPr>
          <w:spacing w:val="-50"/>
          <w:sz w:val="19"/>
        </w:rPr>
        <w:t xml:space="preserve"> </w:t>
      </w:r>
      <w:r>
        <w:rPr>
          <w:sz w:val="19"/>
        </w:rPr>
        <w:t>of the</w:t>
      </w:r>
      <w:r>
        <w:rPr>
          <w:spacing w:val="-7"/>
          <w:sz w:val="19"/>
        </w:rPr>
        <w:t xml:space="preserve"> </w:t>
      </w:r>
      <w:r>
        <w:rPr>
          <w:sz w:val="19"/>
        </w:rPr>
        <w:t>first</w:t>
      </w:r>
      <w:r>
        <w:rPr>
          <w:spacing w:val="-8"/>
          <w:sz w:val="19"/>
        </w:rPr>
        <w:t xml:space="preserve"> </w:t>
      </w:r>
      <w:r>
        <w:rPr>
          <w:sz w:val="19"/>
        </w:rPr>
        <w:t>page</w:t>
      </w:r>
      <w:r>
        <w:rPr>
          <w:spacing w:val="-3"/>
          <w:sz w:val="19"/>
        </w:rPr>
        <w:t xml:space="preserve"> </w:t>
      </w:r>
      <w:r>
        <w:rPr>
          <w:sz w:val="19"/>
        </w:rPr>
        <w:t>M-book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work.</w:t>
      </w:r>
      <w:r>
        <w:rPr>
          <w:spacing w:val="-8"/>
          <w:sz w:val="19"/>
        </w:rPr>
        <w:t xml:space="preserve"> </w:t>
      </w:r>
      <w:r>
        <w:rPr>
          <w:sz w:val="19"/>
        </w:rPr>
        <w:t>Maintaining</w:t>
      </w:r>
      <w:r>
        <w:rPr>
          <w:spacing w:val="-7"/>
          <w:sz w:val="19"/>
        </w:rPr>
        <w:t xml:space="preserve"> </w:t>
      </w:r>
      <w:r>
        <w:rPr>
          <w:sz w:val="19"/>
        </w:rPr>
        <w:t>work</w:t>
      </w:r>
      <w:r>
        <w:rPr>
          <w:spacing w:val="-11"/>
          <w:sz w:val="19"/>
        </w:rPr>
        <w:t xml:space="preserve"> </w:t>
      </w:r>
      <w:r>
        <w:rPr>
          <w:sz w:val="19"/>
        </w:rPr>
        <w:t>wise</w:t>
      </w:r>
      <w:r>
        <w:rPr>
          <w:spacing w:val="-3"/>
          <w:sz w:val="19"/>
        </w:rPr>
        <w:t xml:space="preserve"> </w:t>
      </w:r>
      <w:r>
        <w:rPr>
          <w:sz w:val="19"/>
        </w:rPr>
        <w:t>issues</w:t>
      </w:r>
      <w:r>
        <w:rPr>
          <w:spacing w:val="-6"/>
          <w:sz w:val="19"/>
        </w:rPr>
        <w:t xml:space="preserve"> </w:t>
      </w:r>
      <w:r>
        <w:rPr>
          <w:sz w:val="19"/>
        </w:rPr>
        <w:t>register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must.</w:t>
      </w:r>
    </w:p>
    <w:p w14:paraId="01D399D0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6" w:line="237" w:lineRule="auto"/>
        <w:ind w:right="142"/>
        <w:jc w:val="both"/>
        <w:rPr>
          <w:sz w:val="19"/>
        </w:rPr>
      </w:pPr>
      <w:r>
        <w:rPr>
          <w:sz w:val="19"/>
        </w:rPr>
        <w:t>Rates adopted should be either from Schedule of Rates or rates approved by competent</w:t>
      </w:r>
      <w:r>
        <w:rPr>
          <w:spacing w:val="1"/>
          <w:sz w:val="19"/>
        </w:rPr>
        <w:t xml:space="preserve"> </w:t>
      </w:r>
      <w:r>
        <w:rPr>
          <w:sz w:val="19"/>
        </w:rPr>
        <w:t>authority.</w:t>
      </w:r>
    </w:p>
    <w:p w14:paraId="2DC05F22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5" w:line="237" w:lineRule="auto"/>
        <w:ind w:right="137"/>
        <w:jc w:val="both"/>
        <w:rPr>
          <w:sz w:val="19"/>
        </w:rPr>
      </w:pPr>
      <w:r>
        <w:rPr>
          <w:sz w:val="19"/>
        </w:rPr>
        <w:t>Guidelines pertaining to the scheme should be scrupulously followed. For example, under</w:t>
      </w:r>
      <w:r>
        <w:rPr>
          <w:spacing w:val="1"/>
          <w:sz w:val="19"/>
        </w:rPr>
        <w:t xml:space="preserve"> </w:t>
      </w:r>
      <w:r>
        <w:rPr>
          <w:sz w:val="19"/>
        </w:rPr>
        <w:t>MPLADS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MLACDS</w:t>
      </w:r>
      <w:r>
        <w:rPr>
          <w:spacing w:val="1"/>
          <w:sz w:val="19"/>
        </w:rPr>
        <w:t xml:space="preserve"> </w:t>
      </w:r>
      <w:r>
        <w:rPr>
          <w:sz w:val="19"/>
        </w:rPr>
        <w:t>repair</w:t>
      </w:r>
      <w:r>
        <w:rPr>
          <w:spacing w:val="1"/>
          <w:sz w:val="19"/>
        </w:rPr>
        <w:t xml:space="preserve"> </w:t>
      </w:r>
      <w:r>
        <w:rPr>
          <w:sz w:val="19"/>
        </w:rPr>
        <w:t>works,</w:t>
      </w:r>
      <w:r>
        <w:rPr>
          <w:spacing w:val="1"/>
          <w:sz w:val="19"/>
        </w:rPr>
        <w:t xml:space="preserve"> </w:t>
      </w:r>
      <w:r>
        <w:rPr>
          <w:sz w:val="19"/>
        </w:rPr>
        <w:t>desilting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works</w:t>
      </w:r>
      <w:r>
        <w:rPr>
          <w:spacing w:val="1"/>
          <w:sz w:val="19"/>
        </w:rPr>
        <w:t xml:space="preserve"> </w:t>
      </w:r>
      <w:r>
        <w:rPr>
          <w:sz w:val="19"/>
        </w:rPr>
        <w:t>mentioned</w:t>
      </w:r>
      <w:r>
        <w:rPr>
          <w:spacing w:val="52"/>
          <w:sz w:val="19"/>
        </w:rPr>
        <w:t xml:space="preserve"> </w:t>
      </w:r>
      <w:r>
        <w:rPr>
          <w:sz w:val="19"/>
        </w:rPr>
        <w:t>in</w:t>
      </w:r>
      <w:r>
        <w:rPr>
          <w:spacing w:val="53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negative list cannot be taken up. On the other hand under finance commission grants</w:t>
      </w:r>
      <w:r>
        <w:rPr>
          <w:spacing w:val="1"/>
          <w:sz w:val="19"/>
        </w:rPr>
        <w:t xml:space="preserve"> </w:t>
      </w:r>
      <w:r>
        <w:rPr>
          <w:sz w:val="19"/>
        </w:rPr>
        <w:t>maintenance</w:t>
      </w:r>
      <w:r>
        <w:rPr>
          <w:spacing w:val="-6"/>
          <w:sz w:val="19"/>
        </w:rPr>
        <w:t xml:space="preserve"> </w:t>
      </w:r>
      <w:r>
        <w:rPr>
          <w:sz w:val="19"/>
        </w:rPr>
        <w:t>works</w:t>
      </w:r>
      <w:r>
        <w:rPr>
          <w:spacing w:val="-4"/>
          <w:sz w:val="19"/>
        </w:rPr>
        <w:t xml:space="preserve"> </w:t>
      </w:r>
      <w:r>
        <w:rPr>
          <w:sz w:val="19"/>
        </w:rPr>
        <w:t>are</w:t>
      </w:r>
      <w:r>
        <w:rPr>
          <w:spacing w:val="-1"/>
          <w:sz w:val="19"/>
        </w:rPr>
        <w:t xml:space="preserve"> </w:t>
      </w:r>
      <w:r>
        <w:rPr>
          <w:sz w:val="19"/>
        </w:rPr>
        <w:t>alone</w:t>
      </w:r>
      <w:r>
        <w:rPr>
          <w:spacing w:val="-10"/>
          <w:sz w:val="19"/>
        </w:rPr>
        <w:t xml:space="preserve"> </w:t>
      </w:r>
      <w:r>
        <w:rPr>
          <w:sz w:val="19"/>
        </w:rPr>
        <w:t>taken up.</w:t>
      </w:r>
    </w:p>
    <w:p w14:paraId="480E7964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0" w:line="237" w:lineRule="auto"/>
        <w:ind w:right="140"/>
        <w:jc w:val="both"/>
        <w:rPr>
          <w:sz w:val="19"/>
        </w:rPr>
      </w:pPr>
      <w:r>
        <w:rPr>
          <w:sz w:val="19"/>
        </w:rPr>
        <w:t>Proper handling of records, daily updating of stock registers, physical verification of stock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-1"/>
          <w:sz w:val="19"/>
        </w:rPr>
        <w:t xml:space="preserve"> </w:t>
      </w:r>
      <w:r>
        <w:rPr>
          <w:sz w:val="19"/>
        </w:rPr>
        <w:t>respect</w:t>
      </w:r>
      <w:r>
        <w:rPr>
          <w:spacing w:val="-1"/>
          <w:sz w:val="19"/>
        </w:rPr>
        <w:t xml:space="preserve"> </w:t>
      </w:r>
      <w:r>
        <w:rPr>
          <w:sz w:val="19"/>
        </w:rPr>
        <w:t>to godown</w:t>
      </w:r>
      <w:r>
        <w:rPr>
          <w:spacing w:val="-1"/>
          <w:sz w:val="19"/>
        </w:rPr>
        <w:t xml:space="preserve"> </w:t>
      </w:r>
      <w:r>
        <w:rPr>
          <w:sz w:val="19"/>
        </w:rPr>
        <w:t>and register.</w:t>
      </w:r>
    </w:p>
    <w:p w14:paraId="6E53BA3B" w14:textId="77777777" w:rsidR="004A4E42" w:rsidRDefault="00000000">
      <w:pPr>
        <w:pStyle w:val="ListParagraph"/>
        <w:numPr>
          <w:ilvl w:val="0"/>
          <w:numId w:val="6"/>
        </w:numPr>
        <w:tabs>
          <w:tab w:val="left" w:pos="1069"/>
        </w:tabs>
        <w:spacing w:before="96" w:line="237" w:lineRule="auto"/>
        <w:ind w:right="133"/>
        <w:jc w:val="both"/>
        <w:rPr>
          <w:sz w:val="19"/>
        </w:rPr>
      </w:pPr>
      <w:r>
        <w:rPr>
          <w:sz w:val="19"/>
        </w:rPr>
        <w:t>Obtaining prior approval of competent authority in respect of deviations in work, if any</w:t>
      </w:r>
      <w:r>
        <w:rPr>
          <w:spacing w:val="1"/>
          <w:sz w:val="19"/>
        </w:rPr>
        <w:t xml:space="preserve"> </w:t>
      </w:r>
      <w:r>
        <w:rPr>
          <w:sz w:val="19"/>
        </w:rPr>
        <w:t>required</w:t>
      </w:r>
      <w:r>
        <w:rPr>
          <w:spacing w:val="-1"/>
          <w:sz w:val="19"/>
        </w:rPr>
        <w:t xml:space="preserve"> </w:t>
      </w:r>
      <w:r>
        <w:rPr>
          <w:sz w:val="19"/>
        </w:rPr>
        <w:t>during executions.</w:t>
      </w:r>
    </w:p>
    <w:p w14:paraId="1D1C5F86" w14:textId="77777777" w:rsidR="004A4E42" w:rsidRDefault="004A4E42">
      <w:pPr>
        <w:pStyle w:val="BodyText"/>
        <w:rPr>
          <w:sz w:val="24"/>
        </w:rPr>
      </w:pPr>
    </w:p>
    <w:p w14:paraId="64895558" w14:textId="77777777" w:rsidR="004A4E42" w:rsidRDefault="00000000">
      <w:pPr>
        <w:pStyle w:val="Heading1"/>
      </w:pPr>
      <w:r>
        <w:rPr>
          <w:spacing w:val="-1"/>
          <w:w w:val="105"/>
        </w:rPr>
        <w:t>Precautions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Points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remembered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execution</w:t>
      </w:r>
    </w:p>
    <w:p w14:paraId="039BFD9E" w14:textId="77777777" w:rsidR="004A4E42" w:rsidRDefault="00000000">
      <w:pPr>
        <w:pStyle w:val="ListParagraph"/>
        <w:numPr>
          <w:ilvl w:val="0"/>
          <w:numId w:val="5"/>
        </w:numPr>
        <w:tabs>
          <w:tab w:val="left" w:pos="1069"/>
        </w:tabs>
        <w:spacing w:before="101"/>
        <w:ind w:right="136"/>
        <w:jc w:val="both"/>
        <w:rPr>
          <w:sz w:val="19"/>
        </w:rPr>
      </w:pPr>
      <w:r>
        <w:rPr>
          <w:sz w:val="19"/>
        </w:rPr>
        <w:t>Before marking, the classification of land of the site should be ascertained with the VAO to</w:t>
      </w:r>
      <w:r>
        <w:rPr>
          <w:spacing w:val="-50"/>
          <w:sz w:val="19"/>
        </w:rPr>
        <w:t xml:space="preserve"> </w:t>
      </w:r>
      <w:r>
        <w:rPr>
          <w:sz w:val="19"/>
        </w:rPr>
        <w:t>avoid private lands, temple lands and other classifications where the work should not be</w:t>
      </w:r>
      <w:r>
        <w:rPr>
          <w:spacing w:val="1"/>
          <w:sz w:val="19"/>
        </w:rPr>
        <w:t xml:space="preserve"> </w:t>
      </w:r>
      <w:r>
        <w:rPr>
          <w:sz w:val="19"/>
        </w:rPr>
        <w:t>carried</w:t>
      </w:r>
      <w:r>
        <w:rPr>
          <w:spacing w:val="-6"/>
          <w:sz w:val="19"/>
        </w:rPr>
        <w:t xml:space="preserve"> </w:t>
      </w:r>
      <w:r>
        <w:rPr>
          <w:sz w:val="19"/>
        </w:rPr>
        <w:t>out.</w:t>
      </w:r>
    </w:p>
    <w:p w14:paraId="125D586A" w14:textId="77777777" w:rsidR="004A4E42" w:rsidRDefault="00000000">
      <w:pPr>
        <w:pStyle w:val="ListParagraph"/>
        <w:numPr>
          <w:ilvl w:val="0"/>
          <w:numId w:val="5"/>
        </w:numPr>
        <w:tabs>
          <w:tab w:val="left" w:pos="1069"/>
        </w:tabs>
        <w:spacing w:before="99" w:line="232" w:lineRule="auto"/>
        <w:ind w:right="133"/>
        <w:jc w:val="both"/>
        <w:rPr>
          <w:sz w:val="19"/>
        </w:rPr>
      </w:pP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case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individual</w:t>
      </w:r>
      <w:r>
        <w:rPr>
          <w:spacing w:val="1"/>
          <w:sz w:val="19"/>
        </w:rPr>
        <w:t xml:space="preserve"> </w:t>
      </w:r>
      <w:r>
        <w:rPr>
          <w:sz w:val="19"/>
        </w:rPr>
        <w:t>beneficiary</w:t>
      </w:r>
      <w:r>
        <w:rPr>
          <w:spacing w:val="1"/>
          <w:sz w:val="19"/>
        </w:rPr>
        <w:t xml:space="preserve"> </w:t>
      </w:r>
      <w:r>
        <w:rPr>
          <w:sz w:val="19"/>
        </w:rPr>
        <w:t>schemes</w:t>
      </w:r>
      <w:r>
        <w:rPr>
          <w:spacing w:val="1"/>
          <w:sz w:val="19"/>
        </w:rPr>
        <w:t xml:space="preserve"> </w:t>
      </w:r>
      <w:r>
        <w:rPr>
          <w:sz w:val="19"/>
        </w:rPr>
        <w:t>such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IAY</w:t>
      </w:r>
      <w:r>
        <w:rPr>
          <w:spacing w:val="1"/>
          <w:sz w:val="19"/>
        </w:rPr>
        <w:t xml:space="preserve"> </w:t>
      </w:r>
      <w:r>
        <w:rPr>
          <w:sz w:val="19"/>
        </w:rPr>
        <w:t>it</w:t>
      </w:r>
      <w:r>
        <w:rPr>
          <w:spacing w:val="1"/>
          <w:sz w:val="19"/>
        </w:rPr>
        <w:t xml:space="preserve"> </w:t>
      </w:r>
      <w:r>
        <w:rPr>
          <w:sz w:val="19"/>
        </w:rPr>
        <w:t>should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ensured</w:t>
      </w:r>
      <w:r>
        <w:rPr>
          <w:spacing w:val="1"/>
          <w:sz w:val="19"/>
        </w:rPr>
        <w:t xml:space="preserve"> </w:t>
      </w:r>
      <w:r>
        <w:rPr>
          <w:sz w:val="19"/>
        </w:rPr>
        <w:t>if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beneficiary</w:t>
      </w:r>
      <w:r>
        <w:rPr>
          <w:spacing w:val="-5"/>
          <w:sz w:val="19"/>
        </w:rPr>
        <w:t xml:space="preserve"> </w:t>
      </w:r>
      <w:r>
        <w:rPr>
          <w:sz w:val="19"/>
        </w:rPr>
        <w:t>possesses</w:t>
      </w:r>
      <w:r>
        <w:rPr>
          <w:spacing w:val="-4"/>
          <w:sz w:val="19"/>
        </w:rPr>
        <w:t xml:space="preserve"> </w:t>
      </w:r>
      <w:r>
        <w:rPr>
          <w:sz w:val="19"/>
        </w:rPr>
        <w:t>patta.</w:t>
      </w:r>
    </w:p>
    <w:p w14:paraId="22158EF6" w14:textId="77777777" w:rsidR="004A4E42" w:rsidRDefault="00000000">
      <w:pPr>
        <w:pStyle w:val="ListParagraph"/>
        <w:numPr>
          <w:ilvl w:val="0"/>
          <w:numId w:val="5"/>
        </w:numPr>
        <w:tabs>
          <w:tab w:val="left" w:pos="1069"/>
        </w:tabs>
        <w:spacing w:before="94"/>
        <w:jc w:val="both"/>
        <w:rPr>
          <w:rFonts w:ascii="Arial"/>
          <w:b/>
          <w:sz w:val="19"/>
        </w:rPr>
      </w:pPr>
      <w:r>
        <w:rPr>
          <w:spacing w:val="-1"/>
          <w:sz w:val="19"/>
        </w:rPr>
        <w:t>Buildings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should</w:t>
      </w:r>
      <w:r>
        <w:rPr>
          <w:spacing w:val="-7"/>
          <w:sz w:val="19"/>
        </w:rPr>
        <w:t xml:space="preserve"> </w:t>
      </w:r>
      <w:r>
        <w:rPr>
          <w:sz w:val="19"/>
        </w:rPr>
        <w:t>not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constructed</w:t>
      </w:r>
      <w:r>
        <w:rPr>
          <w:spacing w:val="-7"/>
          <w:sz w:val="19"/>
        </w:rPr>
        <w:t xml:space="preserve"> </w:t>
      </w:r>
      <w:r>
        <w:rPr>
          <w:sz w:val="19"/>
        </w:rPr>
        <w:t>under</w:t>
      </w:r>
      <w:r>
        <w:rPr>
          <w:spacing w:val="-3"/>
          <w:sz w:val="19"/>
        </w:rPr>
        <w:t xml:space="preserve"> </w:t>
      </w:r>
      <w:r>
        <w:rPr>
          <w:sz w:val="19"/>
        </w:rPr>
        <w:t>live</w:t>
      </w:r>
      <w:r>
        <w:rPr>
          <w:spacing w:val="-7"/>
          <w:sz w:val="19"/>
        </w:rPr>
        <w:t xml:space="preserve"> </w:t>
      </w:r>
      <w:r>
        <w:rPr>
          <w:rFonts w:ascii="Arial"/>
          <w:b/>
          <w:sz w:val="19"/>
        </w:rPr>
        <w:t>power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z w:val="19"/>
        </w:rPr>
        <w:t>lines.</w:t>
      </w:r>
    </w:p>
    <w:p w14:paraId="301A2C8A" w14:textId="77777777" w:rsidR="004A4E42" w:rsidRDefault="00000000">
      <w:pPr>
        <w:pStyle w:val="ListParagraph"/>
        <w:numPr>
          <w:ilvl w:val="0"/>
          <w:numId w:val="5"/>
        </w:numPr>
        <w:tabs>
          <w:tab w:val="left" w:pos="1069"/>
        </w:tabs>
        <w:spacing w:before="88"/>
        <w:jc w:val="both"/>
        <w:rPr>
          <w:sz w:val="19"/>
        </w:rPr>
      </w:pPr>
      <w:r>
        <w:rPr>
          <w:spacing w:val="-1"/>
          <w:sz w:val="19"/>
        </w:rPr>
        <w:t>Site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should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pacing w:val="-1"/>
          <w:sz w:val="19"/>
        </w:rPr>
        <w:t>so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located</w:t>
      </w:r>
      <w:r>
        <w:rPr>
          <w:spacing w:val="-4"/>
          <w:sz w:val="19"/>
        </w:rPr>
        <w:t xml:space="preserve"> </w:t>
      </w:r>
      <w:r>
        <w:rPr>
          <w:sz w:val="19"/>
        </w:rPr>
        <w:t>that</w:t>
      </w:r>
      <w:r>
        <w:rPr>
          <w:spacing w:val="-13"/>
          <w:sz w:val="19"/>
        </w:rPr>
        <w:t xml:space="preserve"> </w:t>
      </w:r>
      <w:r>
        <w:rPr>
          <w:sz w:val="19"/>
        </w:rPr>
        <w:t>it</w:t>
      </w:r>
      <w:r>
        <w:rPr>
          <w:spacing w:val="-3"/>
          <w:sz w:val="19"/>
        </w:rPr>
        <w:t xml:space="preserve"> </w:t>
      </w:r>
      <w:r>
        <w:rPr>
          <w:sz w:val="19"/>
        </w:rPr>
        <w:t>does</w:t>
      </w:r>
      <w:r>
        <w:rPr>
          <w:spacing w:val="-8"/>
          <w:sz w:val="19"/>
        </w:rPr>
        <w:t xml:space="preserve"> </w:t>
      </w:r>
      <w:r>
        <w:rPr>
          <w:sz w:val="19"/>
        </w:rPr>
        <w:t>not</w:t>
      </w:r>
      <w:r>
        <w:rPr>
          <w:spacing w:val="-3"/>
          <w:sz w:val="19"/>
        </w:rPr>
        <w:t xml:space="preserve"> </w:t>
      </w:r>
      <w:r>
        <w:rPr>
          <w:sz w:val="19"/>
        </w:rPr>
        <w:t>affect</w:t>
      </w:r>
      <w:r>
        <w:rPr>
          <w:spacing w:val="-9"/>
          <w:sz w:val="19"/>
        </w:rPr>
        <w:t xml:space="preserve"> </w:t>
      </w:r>
      <w:r>
        <w:rPr>
          <w:sz w:val="19"/>
        </w:rPr>
        <w:t>any</w:t>
      </w:r>
      <w:r>
        <w:rPr>
          <w:spacing w:val="-7"/>
          <w:sz w:val="19"/>
        </w:rPr>
        <w:t xml:space="preserve"> </w:t>
      </w:r>
      <w:r>
        <w:rPr>
          <w:sz w:val="19"/>
        </w:rPr>
        <w:t>existing</w:t>
      </w:r>
      <w:r>
        <w:rPr>
          <w:spacing w:val="-8"/>
          <w:sz w:val="19"/>
        </w:rPr>
        <w:t xml:space="preserve"> </w:t>
      </w:r>
      <w:r>
        <w:rPr>
          <w:sz w:val="19"/>
        </w:rPr>
        <w:t>waterways.</w:t>
      </w:r>
    </w:p>
    <w:p w14:paraId="772B744F" w14:textId="77777777" w:rsidR="004A4E42" w:rsidRDefault="00000000">
      <w:pPr>
        <w:pStyle w:val="ListParagraph"/>
        <w:numPr>
          <w:ilvl w:val="0"/>
          <w:numId w:val="5"/>
        </w:numPr>
        <w:tabs>
          <w:tab w:val="left" w:pos="1068"/>
          <w:tab w:val="left" w:pos="1069"/>
        </w:tabs>
        <w:spacing w:before="96" w:line="237" w:lineRule="auto"/>
        <w:ind w:right="133"/>
        <w:rPr>
          <w:sz w:val="19"/>
        </w:rPr>
      </w:pPr>
      <w:r>
        <w:rPr>
          <w:sz w:val="19"/>
        </w:rPr>
        <w:t>Site</w:t>
      </w:r>
      <w:r>
        <w:rPr>
          <w:spacing w:val="-6"/>
          <w:sz w:val="19"/>
        </w:rPr>
        <w:t xml:space="preserve"> </w:t>
      </w:r>
      <w:r>
        <w:rPr>
          <w:sz w:val="19"/>
        </w:rPr>
        <w:t>should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so</w:t>
      </w:r>
      <w:r>
        <w:rPr>
          <w:spacing w:val="-5"/>
          <w:sz w:val="19"/>
        </w:rPr>
        <w:t xml:space="preserve"> </w:t>
      </w:r>
      <w:r>
        <w:rPr>
          <w:sz w:val="19"/>
        </w:rPr>
        <w:t>located</w:t>
      </w:r>
      <w:r>
        <w:rPr>
          <w:spacing w:val="-5"/>
          <w:sz w:val="19"/>
        </w:rPr>
        <w:t xml:space="preserve"> </w:t>
      </w:r>
      <w:r>
        <w:rPr>
          <w:sz w:val="19"/>
        </w:rPr>
        <w:t>that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purpose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work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z w:val="19"/>
        </w:rPr>
        <w:t>achieved.</w:t>
      </w:r>
      <w:r>
        <w:rPr>
          <w:spacing w:val="-5"/>
          <w:sz w:val="19"/>
        </w:rPr>
        <w:t xml:space="preserve"> </w:t>
      </w:r>
      <w:r>
        <w:rPr>
          <w:sz w:val="19"/>
        </w:rPr>
        <w:t>Location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buildings</w:t>
      </w:r>
      <w:r>
        <w:rPr>
          <w:spacing w:val="-14"/>
          <w:sz w:val="19"/>
        </w:rPr>
        <w:t xml:space="preserve"> </w:t>
      </w:r>
      <w:r>
        <w:rPr>
          <w:sz w:val="19"/>
        </w:rPr>
        <w:t>far</w:t>
      </w:r>
      <w:r>
        <w:rPr>
          <w:spacing w:val="-49"/>
          <w:sz w:val="19"/>
        </w:rPr>
        <w:t xml:space="preserve"> </w:t>
      </w:r>
      <w:r>
        <w:rPr>
          <w:sz w:val="19"/>
        </w:rPr>
        <w:t>away</w:t>
      </w:r>
      <w:r>
        <w:rPr>
          <w:spacing w:val="-9"/>
          <w:sz w:val="19"/>
        </w:rPr>
        <w:t xml:space="preserve"> </w:t>
      </w:r>
      <w:r>
        <w:rPr>
          <w:sz w:val="19"/>
        </w:rPr>
        <w:t>from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habitation</w:t>
      </w:r>
      <w:r>
        <w:rPr>
          <w:spacing w:val="-6"/>
          <w:sz w:val="19"/>
        </w:rPr>
        <w:t xml:space="preserve"> </w:t>
      </w:r>
      <w:r>
        <w:rPr>
          <w:sz w:val="19"/>
        </w:rPr>
        <w:t>will</w:t>
      </w:r>
      <w:r>
        <w:rPr>
          <w:spacing w:val="4"/>
          <w:sz w:val="19"/>
        </w:rPr>
        <w:t xml:space="preserve"> </w:t>
      </w:r>
      <w:r>
        <w:rPr>
          <w:sz w:val="19"/>
        </w:rPr>
        <w:t>make</w:t>
      </w:r>
      <w:r>
        <w:rPr>
          <w:spacing w:val="-5"/>
          <w:sz w:val="19"/>
        </w:rPr>
        <w:t xml:space="preserve"> </w:t>
      </w:r>
      <w:r>
        <w:rPr>
          <w:sz w:val="19"/>
        </w:rPr>
        <w:t>them</w:t>
      </w:r>
      <w:r>
        <w:rPr>
          <w:spacing w:val="4"/>
          <w:sz w:val="19"/>
        </w:rPr>
        <w:t xml:space="preserve"> </w:t>
      </w:r>
      <w:r>
        <w:rPr>
          <w:sz w:val="19"/>
        </w:rPr>
        <w:t>unusable.</w:t>
      </w:r>
    </w:p>
    <w:p w14:paraId="5919F428" w14:textId="17636BE8" w:rsidR="004A4E42" w:rsidRDefault="00000000">
      <w:pPr>
        <w:pStyle w:val="BodyText"/>
        <w:spacing w:before="89" w:line="242" w:lineRule="auto"/>
        <w:ind w:left="1068" w:hanging="404"/>
      </w:pPr>
      <w:r>
        <w:t>6.</w:t>
      </w:r>
      <w:r w:rsidR="00AF7AA3">
        <w:tab/>
      </w:r>
      <w:r>
        <w:t>Adherence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proper</w:t>
      </w:r>
      <w:r>
        <w:rPr>
          <w:spacing w:val="17"/>
        </w:rPr>
        <w:t xml:space="preserve"> </w:t>
      </w:r>
      <w:r>
        <w:t>specifications</w:t>
      </w:r>
      <w:r>
        <w:rPr>
          <w:spacing w:val="10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execution,</w:t>
      </w:r>
      <w:r>
        <w:rPr>
          <w:spacing w:val="13"/>
        </w:rPr>
        <w:t xml:space="preserve"> </w:t>
      </w:r>
      <w:r>
        <w:t>like</w:t>
      </w:r>
      <w:r>
        <w:rPr>
          <w:spacing w:val="13"/>
        </w:rPr>
        <w:t xml:space="preserve"> </w:t>
      </w:r>
      <w:r>
        <w:t>proper</w:t>
      </w:r>
      <w:r>
        <w:rPr>
          <w:spacing w:val="17"/>
        </w:rPr>
        <w:t xml:space="preserve"> </w:t>
      </w:r>
      <w:r>
        <w:t>mix</w:t>
      </w:r>
      <w:r>
        <w:rPr>
          <w:spacing w:val="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mortar,</w:t>
      </w:r>
      <w:r>
        <w:rPr>
          <w:spacing w:val="18"/>
        </w:rPr>
        <w:t xml:space="preserve"> </w:t>
      </w:r>
      <w:r>
        <w:t>concrete,</w:t>
      </w:r>
      <w:r>
        <w:rPr>
          <w:spacing w:val="-50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site.</w:t>
      </w:r>
    </w:p>
    <w:p w14:paraId="53B88D4E" w14:textId="77777777" w:rsidR="004A4E42" w:rsidRDefault="00000000">
      <w:pPr>
        <w:pStyle w:val="BodyText"/>
        <w:tabs>
          <w:tab w:val="left" w:pos="1068"/>
        </w:tabs>
        <w:spacing w:before="88" w:line="237" w:lineRule="auto"/>
        <w:ind w:left="1068" w:right="132" w:hanging="404"/>
      </w:pPr>
      <w:r>
        <w:t>7.</w:t>
      </w:r>
      <w:r>
        <w:tab/>
        <w:t>Issuing</w:t>
      </w:r>
      <w:r>
        <w:rPr>
          <w:spacing w:val="-7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instructions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specifications</w:t>
      </w:r>
      <w:r>
        <w:rPr>
          <w:spacing w:val="-50"/>
        </w:rPr>
        <w:t xml:space="preserve"> </w:t>
      </w:r>
      <w:r>
        <w:t>will avoid unnecessary</w:t>
      </w:r>
      <w:r>
        <w:rPr>
          <w:spacing w:val="-5"/>
        </w:rPr>
        <w:t xml:space="preserve"> </w:t>
      </w:r>
      <w:r>
        <w:t>delay.</w:t>
      </w:r>
    </w:p>
    <w:p w14:paraId="6A11BCF4" w14:textId="77777777" w:rsidR="004A4E42" w:rsidRDefault="00000000">
      <w:pPr>
        <w:pStyle w:val="BodyText"/>
        <w:tabs>
          <w:tab w:val="left" w:pos="1068"/>
        </w:tabs>
        <w:spacing w:before="95" w:line="237" w:lineRule="auto"/>
        <w:ind w:left="1068" w:right="138" w:hanging="404"/>
      </w:pPr>
      <w:r>
        <w:t>8</w:t>
      </w:r>
      <w:r>
        <w:tab/>
        <w:t>Any</w:t>
      </w:r>
      <w:r>
        <w:rPr>
          <w:spacing w:val="35"/>
        </w:rPr>
        <w:t xml:space="preserve"> </w:t>
      </w:r>
      <w:r>
        <w:t>mistakes</w:t>
      </w:r>
      <w:r>
        <w:rPr>
          <w:spacing w:val="3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estimates</w:t>
      </w:r>
      <w:r>
        <w:rPr>
          <w:spacing w:val="41"/>
        </w:rPr>
        <w:t xml:space="preserve"> </w:t>
      </w:r>
      <w:r>
        <w:t>should</w:t>
      </w:r>
      <w:r>
        <w:rPr>
          <w:spacing w:val="39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corrected</w:t>
      </w:r>
      <w:r>
        <w:rPr>
          <w:spacing w:val="40"/>
        </w:rPr>
        <w:t xml:space="preserve"> </w:t>
      </w:r>
      <w:r>
        <w:t>during</w:t>
      </w:r>
      <w:r>
        <w:rPr>
          <w:spacing w:val="44"/>
        </w:rPr>
        <w:t xml:space="preserve"> </w:t>
      </w:r>
      <w:r>
        <w:t>execution</w:t>
      </w:r>
      <w:r>
        <w:rPr>
          <w:spacing w:val="4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approval</w:t>
      </w:r>
      <w:r>
        <w:rPr>
          <w:spacing w:val="45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authority. if</w:t>
      </w:r>
      <w:r>
        <w:rPr>
          <w:spacing w:val="3"/>
        </w:rPr>
        <w:t xml:space="preserve"> </w:t>
      </w:r>
      <w:r>
        <w:t>required.</w:t>
      </w:r>
    </w:p>
    <w:p w14:paraId="458AD1C1" w14:textId="77777777" w:rsidR="004A4E42" w:rsidRDefault="00000000">
      <w:pPr>
        <w:pStyle w:val="ListParagraph"/>
        <w:numPr>
          <w:ilvl w:val="0"/>
          <w:numId w:val="4"/>
        </w:numPr>
        <w:tabs>
          <w:tab w:val="left" w:pos="1068"/>
          <w:tab w:val="left" w:pos="1069"/>
        </w:tabs>
        <w:spacing w:before="89" w:line="242" w:lineRule="auto"/>
        <w:ind w:right="140"/>
        <w:rPr>
          <w:sz w:val="19"/>
        </w:rPr>
      </w:pPr>
      <w:r>
        <w:rPr>
          <w:sz w:val="19"/>
        </w:rPr>
        <w:t>After</w:t>
      </w:r>
      <w:r>
        <w:rPr>
          <w:spacing w:val="-1"/>
          <w:sz w:val="19"/>
        </w:rPr>
        <w:t xml:space="preserve"> </w:t>
      </w:r>
      <w:r>
        <w:rPr>
          <w:sz w:val="19"/>
        </w:rPr>
        <w:t>any</w:t>
      </w:r>
      <w:r>
        <w:rPr>
          <w:spacing w:val="-8"/>
          <w:sz w:val="19"/>
        </w:rPr>
        <w:t xml:space="preserve"> </w:t>
      </w:r>
      <w:r>
        <w:rPr>
          <w:sz w:val="19"/>
        </w:rPr>
        <w:t>concreting</w:t>
      </w:r>
      <w:r>
        <w:rPr>
          <w:spacing w:val="-5"/>
          <w:sz w:val="19"/>
        </w:rPr>
        <w:t xml:space="preserve"> </w:t>
      </w:r>
      <w:r>
        <w:rPr>
          <w:sz w:val="19"/>
        </w:rPr>
        <w:t>work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next</w:t>
      </w:r>
      <w:r>
        <w:rPr>
          <w:spacing w:val="-4"/>
          <w:sz w:val="19"/>
        </w:rPr>
        <w:t xml:space="preserve"> </w:t>
      </w:r>
      <w:r>
        <w:rPr>
          <w:sz w:val="19"/>
        </w:rPr>
        <w:t>day</w:t>
      </w:r>
      <w:r>
        <w:rPr>
          <w:spacing w:val="-8"/>
          <w:sz w:val="19"/>
        </w:rPr>
        <w:t xml:space="preserve"> </w:t>
      </w:r>
      <w:r>
        <w:rPr>
          <w:sz w:val="19"/>
        </w:rPr>
        <w:t>the site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9"/>
          <w:sz w:val="19"/>
        </w:rPr>
        <w:t xml:space="preserve"> </w:t>
      </w:r>
      <w:r>
        <w:rPr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z w:val="19"/>
        </w:rPr>
        <w:t>inspected</w:t>
      </w:r>
      <w:r>
        <w:rPr>
          <w:spacing w:val="-5"/>
          <w:sz w:val="19"/>
        </w:rPr>
        <w:t xml:space="preserve"> </w:t>
      </w:r>
      <w:r>
        <w:rPr>
          <w:sz w:val="19"/>
        </w:rPr>
        <w:t>first to</w:t>
      </w:r>
      <w:r>
        <w:rPr>
          <w:spacing w:val="-5"/>
          <w:sz w:val="19"/>
        </w:rPr>
        <w:t xml:space="preserve"> </w:t>
      </w:r>
      <w:r>
        <w:rPr>
          <w:sz w:val="19"/>
        </w:rPr>
        <w:t>ensure</w:t>
      </w:r>
      <w:r>
        <w:rPr>
          <w:spacing w:val="-4"/>
          <w:sz w:val="19"/>
        </w:rPr>
        <w:t xml:space="preserve"> </w:t>
      </w:r>
      <w:r>
        <w:rPr>
          <w:sz w:val="19"/>
        </w:rPr>
        <w:t>curing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49"/>
          <w:sz w:val="19"/>
        </w:rPr>
        <w:t xml:space="preserve"> </w:t>
      </w:r>
      <w:r>
        <w:rPr>
          <w:sz w:val="19"/>
        </w:rPr>
        <w:t>concrete</w:t>
      </w:r>
      <w:r>
        <w:rPr>
          <w:spacing w:val="-1"/>
          <w:sz w:val="19"/>
        </w:rPr>
        <w:t xml:space="preserve">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done.</w:t>
      </w:r>
    </w:p>
    <w:p w14:paraId="799DAF47" w14:textId="77777777" w:rsidR="004A4E42" w:rsidRDefault="004A4E42">
      <w:pPr>
        <w:spacing w:line="242" w:lineRule="auto"/>
        <w:rPr>
          <w:sz w:val="19"/>
        </w:rPr>
        <w:sectPr w:rsidR="004A4E42">
          <w:pgSz w:w="12240" w:h="15840"/>
          <w:pgMar w:top="1500" w:right="1720" w:bottom="2980" w:left="1720" w:header="0" w:footer="2785" w:gutter="0"/>
          <w:cols w:space="720"/>
        </w:sectPr>
      </w:pPr>
    </w:p>
    <w:p w14:paraId="315A32A7" w14:textId="77777777" w:rsidR="004A4E42" w:rsidRDefault="004A4E42">
      <w:pPr>
        <w:pStyle w:val="BodyText"/>
        <w:rPr>
          <w:sz w:val="20"/>
        </w:rPr>
      </w:pPr>
    </w:p>
    <w:p w14:paraId="6C55EDE2" w14:textId="77777777" w:rsidR="004A4E42" w:rsidRDefault="004A4E42">
      <w:pPr>
        <w:pStyle w:val="BodyText"/>
        <w:spacing w:before="5"/>
        <w:rPr>
          <w:sz w:val="22"/>
        </w:rPr>
      </w:pPr>
    </w:p>
    <w:p w14:paraId="3793E04D" w14:textId="77777777" w:rsidR="004A4E42" w:rsidRDefault="00000000">
      <w:pPr>
        <w:pStyle w:val="ListParagraph"/>
        <w:numPr>
          <w:ilvl w:val="0"/>
          <w:numId w:val="4"/>
        </w:numPr>
        <w:tabs>
          <w:tab w:val="left" w:pos="1069"/>
        </w:tabs>
        <w:spacing w:line="237" w:lineRule="auto"/>
        <w:ind w:right="139"/>
        <w:jc w:val="both"/>
        <w:rPr>
          <w:sz w:val="19"/>
        </w:rPr>
      </w:pPr>
      <w:r>
        <w:rPr>
          <w:sz w:val="19"/>
        </w:rPr>
        <w:t>Dimensions of various items of works, detailing of reinforcement should be prepared in</w:t>
      </w:r>
      <w:r>
        <w:rPr>
          <w:spacing w:val="1"/>
          <w:sz w:val="19"/>
        </w:rPr>
        <w:t xml:space="preserve"> </w:t>
      </w:r>
      <w:r>
        <w:rPr>
          <w:sz w:val="19"/>
        </w:rPr>
        <w:t>writing, in advance and photocopied so as to give to the contractors/masons at various</w:t>
      </w:r>
      <w:r>
        <w:rPr>
          <w:spacing w:val="1"/>
          <w:sz w:val="19"/>
        </w:rPr>
        <w:t xml:space="preserve"> </w:t>
      </w:r>
      <w:r>
        <w:rPr>
          <w:sz w:val="19"/>
        </w:rPr>
        <w:t>sites,</w:t>
      </w:r>
      <w:r>
        <w:rPr>
          <w:spacing w:val="-3"/>
          <w:sz w:val="19"/>
        </w:rPr>
        <w:t xml:space="preserve"> </w:t>
      </w:r>
      <w:r>
        <w:rPr>
          <w:sz w:val="19"/>
        </w:rPr>
        <w:t>since</w:t>
      </w:r>
      <w:r>
        <w:rPr>
          <w:spacing w:val="-3"/>
          <w:sz w:val="19"/>
        </w:rPr>
        <w:t xml:space="preserve"> </w:t>
      </w:r>
      <w:r>
        <w:rPr>
          <w:sz w:val="19"/>
        </w:rPr>
        <w:t>most 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works</w:t>
      </w:r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>repetitive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constructed</w:t>
      </w:r>
      <w:r>
        <w:rPr>
          <w:spacing w:val="-3"/>
          <w:sz w:val="19"/>
        </w:rPr>
        <w:t xml:space="preserve"> </w:t>
      </w:r>
      <w:r>
        <w:rPr>
          <w:sz w:val="19"/>
        </w:rPr>
        <w:t>as</w:t>
      </w:r>
      <w:r>
        <w:rPr>
          <w:spacing w:val="-7"/>
          <w:sz w:val="19"/>
        </w:rPr>
        <w:t xml:space="preserve"> </w:t>
      </w:r>
      <w:r>
        <w:rPr>
          <w:sz w:val="19"/>
        </w:rPr>
        <w:t>per</w:t>
      </w:r>
      <w:r>
        <w:rPr>
          <w:spacing w:val="-4"/>
          <w:sz w:val="19"/>
        </w:rPr>
        <w:t xml:space="preserve"> </w:t>
      </w:r>
      <w:r>
        <w:rPr>
          <w:sz w:val="19"/>
        </w:rPr>
        <w:t>type</w:t>
      </w:r>
      <w:r>
        <w:rPr>
          <w:spacing w:val="-3"/>
          <w:sz w:val="19"/>
        </w:rPr>
        <w:t xml:space="preserve"> </w:t>
      </w:r>
      <w:r>
        <w:rPr>
          <w:sz w:val="19"/>
        </w:rPr>
        <w:t>design.</w:t>
      </w:r>
    </w:p>
    <w:p w14:paraId="3F10C4B6" w14:textId="77777777" w:rsidR="004A4E42" w:rsidRDefault="004A4E42">
      <w:pPr>
        <w:pStyle w:val="BodyText"/>
        <w:rPr>
          <w:sz w:val="24"/>
        </w:rPr>
      </w:pPr>
    </w:p>
    <w:p w14:paraId="015752B0" w14:textId="77777777" w:rsidR="004A4E42" w:rsidRDefault="00000000">
      <w:pPr>
        <w:pStyle w:val="Heading1"/>
      </w:pPr>
      <w:r>
        <w:rPr>
          <w:w w:val="105"/>
        </w:rPr>
        <w:t>Audit</w:t>
      </w:r>
      <w:r>
        <w:rPr>
          <w:spacing w:val="-15"/>
          <w:w w:val="105"/>
        </w:rPr>
        <w:t xml:space="preserve"> </w:t>
      </w:r>
      <w:r>
        <w:rPr>
          <w:w w:val="105"/>
        </w:rPr>
        <w:t>Paras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Necessary</w:t>
      </w:r>
      <w:r>
        <w:rPr>
          <w:spacing w:val="-13"/>
          <w:w w:val="105"/>
        </w:rPr>
        <w:t xml:space="preserve"> </w:t>
      </w:r>
      <w:r>
        <w:rPr>
          <w:w w:val="105"/>
        </w:rPr>
        <w:t>Precautions</w:t>
      </w:r>
    </w:p>
    <w:p w14:paraId="0E0BD1E1" w14:textId="77777777" w:rsidR="004A4E42" w:rsidRDefault="00000000">
      <w:pPr>
        <w:pStyle w:val="BodyText"/>
        <w:spacing w:before="101"/>
        <w:ind w:left="665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executing</w:t>
      </w:r>
      <w:r>
        <w:rPr>
          <w:spacing w:val="-5"/>
        </w:rPr>
        <w:t xml:space="preserve"> </w:t>
      </w:r>
      <w:r>
        <w:t>officers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allotted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spent</w:t>
      </w:r>
      <w:r>
        <w:rPr>
          <w:spacing w:val="1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guidelines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scheme.</w:t>
      </w:r>
      <w:r>
        <w:rPr>
          <w:spacing w:val="-4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queries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objections</w:t>
      </w:r>
      <w:r>
        <w:rPr>
          <w:spacing w:val="-50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auditors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detailed below:</w:t>
      </w:r>
    </w:p>
    <w:p w14:paraId="767F5118" w14:textId="77777777" w:rsidR="004A4E42" w:rsidRDefault="004A4E42">
      <w:pPr>
        <w:pStyle w:val="BodyText"/>
        <w:spacing w:before="6"/>
        <w:rPr>
          <w:sz w:val="18"/>
        </w:rPr>
      </w:pPr>
    </w:p>
    <w:p w14:paraId="0D56FF71" w14:textId="77777777" w:rsidR="004A4E42" w:rsidRDefault="00000000">
      <w:pPr>
        <w:pStyle w:val="BodyText"/>
        <w:ind w:left="665"/>
      </w:pPr>
      <w:r>
        <w:rPr>
          <w:spacing w:val="-1"/>
        </w:rPr>
        <w:t>Non-recovery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materials</w:t>
      </w:r>
      <w:r>
        <w:rPr>
          <w:spacing w:val="-13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department.</w:t>
      </w:r>
    </w:p>
    <w:p w14:paraId="5D925BB4" w14:textId="77777777" w:rsidR="004A4E42" w:rsidRDefault="004A4E42">
      <w:pPr>
        <w:pStyle w:val="BodyText"/>
        <w:spacing w:before="7"/>
        <w:rPr>
          <w:sz w:val="18"/>
        </w:rPr>
      </w:pPr>
    </w:p>
    <w:p w14:paraId="3EFB28E4" w14:textId="445C98F5" w:rsidR="005573D2" w:rsidRPr="005573D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 w:rsidRPr="005573D2">
        <w:rPr>
          <w:sz w:val="19"/>
        </w:rPr>
        <w:t>Insufficient</w:t>
      </w:r>
      <w:r w:rsidRPr="005573D2">
        <w:rPr>
          <w:spacing w:val="-8"/>
          <w:sz w:val="19"/>
        </w:rPr>
        <w:t xml:space="preserve"> </w:t>
      </w:r>
      <w:r w:rsidRPr="005573D2">
        <w:rPr>
          <w:sz w:val="19"/>
        </w:rPr>
        <w:t>recovery</w:t>
      </w:r>
      <w:r w:rsidRPr="005573D2">
        <w:rPr>
          <w:spacing w:val="-10"/>
          <w:sz w:val="19"/>
        </w:rPr>
        <w:t xml:space="preserve"> </w:t>
      </w:r>
      <w:r w:rsidRPr="005573D2">
        <w:rPr>
          <w:sz w:val="19"/>
        </w:rPr>
        <w:t>with</w:t>
      </w:r>
      <w:r w:rsidRPr="005573D2">
        <w:rPr>
          <w:spacing w:val="-7"/>
          <w:sz w:val="19"/>
        </w:rPr>
        <w:t xml:space="preserve"> </w:t>
      </w:r>
      <w:r w:rsidRPr="005573D2">
        <w:rPr>
          <w:sz w:val="19"/>
        </w:rPr>
        <w:t>respect</w:t>
      </w:r>
      <w:r w:rsidRPr="005573D2">
        <w:rPr>
          <w:spacing w:val="-7"/>
          <w:sz w:val="19"/>
        </w:rPr>
        <w:t xml:space="preserve"> </w:t>
      </w:r>
      <w:r w:rsidRPr="005573D2">
        <w:rPr>
          <w:sz w:val="19"/>
        </w:rPr>
        <w:t>to</w:t>
      </w:r>
      <w:r w:rsidRPr="005573D2">
        <w:rPr>
          <w:spacing w:val="-7"/>
          <w:sz w:val="19"/>
        </w:rPr>
        <w:t xml:space="preserve"> </w:t>
      </w:r>
      <w:r w:rsidRPr="005573D2">
        <w:rPr>
          <w:sz w:val="19"/>
        </w:rPr>
        <w:t>quantity</w:t>
      </w:r>
      <w:r w:rsidRPr="005573D2">
        <w:rPr>
          <w:spacing w:val="-11"/>
          <w:sz w:val="19"/>
        </w:rPr>
        <w:t xml:space="preserve"> </w:t>
      </w:r>
      <w:r w:rsidRPr="005573D2">
        <w:rPr>
          <w:sz w:val="19"/>
        </w:rPr>
        <w:t>of</w:t>
      </w:r>
      <w:r w:rsidRPr="005573D2">
        <w:rPr>
          <w:spacing w:val="1"/>
          <w:sz w:val="19"/>
        </w:rPr>
        <w:t xml:space="preserve"> </w:t>
      </w:r>
      <w:r w:rsidRPr="005573D2">
        <w:rPr>
          <w:sz w:val="19"/>
        </w:rPr>
        <w:t>materials</w:t>
      </w:r>
      <w:r w:rsidRPr="005573D2">
        <w:rPr>
          <w:spacing w:val="-10"/>
          <w:sz w:val="19"/>
        </w:rPr>
        <w:t xml:space="preserve"> </w:t>
      </w:r>
      <w:r w:rsidRPr="005573D2">
        <w:rPr>
          <w:sz w:val="19"/>
        </w:rPr>
        <w:t>issued</w:t>
      </w:r>
      <w:r w:rsidRPr="005573D2">
        <w:rPr>
          <w:spacing w:val="-7"/>
          <w:sz w:val="19"/>
        </w:rPr>
        <w:t xml:space="preserve"> </w:t>
      </w:r>
      <w:r w:rsidRPr="005573D2">
        <w:rPr>
          <w:sz w:val="19"/>
        </w:rPr>
        <w:t>and</w:t>
      </w:r>
      <w:r w:rsidRPr="005573D2">
        <w:rPr>
          <w:spacing w:val="-7"/>
          <w:sz w:val="19"/>
        </w:rPr>
        <w:t xml:space="preserve"> </w:t>
      </w:r>
      <w:r w:rsidRPr="005573D2">
        <w:rPr>
          <w:sz w:val="19"/>
        </w:rPr>
        <w:t>cost</w:t>
      </w:r>
      <w:r w:rsidRPr="005573D2">
        <w:rPr>
          <w:spacing w:val="-4"/>
          <w:sz w:val="19"/>
        </w:rPr>
        <w:t xml:space="preserve"> </w:t>
      </w:r>
      <w:r w:rsidRPr="005573D2">
        <w:rPr>
          <w:sz w:val="19"/>
        </w:rPr>
        <w:t>of</w:t>
      </w:r>
      <w:r w:rsidRPr="005573D2">
        <w:rPr>
          <w:spacing w:val="-7"/>
          <w:sz w:val="19"/>
        </w:rPr>
        <w:t xml:space="preserve"> </w:t>
      </w:r>
      <w:r w:rsidRPr="005573D2">
        <w:rPr>
          <w:sz w:val="19"/>
        </w:rPr>
        <w:t>materials.</w:t>
      </w:r>
    </w:p>
    <w:p w14:paraId="4F253E81" w14:textId="4E76CF4A" w:rsidR="004A4E42" w:rsidRPr="005573D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 w:rsidRPr="005573D2">
        <w:rPr>
          <w:sz w:val="19"/>
        </w:rPr>
        <w:t>Excess issue of materials against the required quantity.</w:t>
      </w:r>
    </w:p>
    <w:p w14:paraId="62DBCB41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Excess</w:t>
      </w:r>
      <w:r w:rsidRPr="00644EC8">
        <w:rPr>
          <w:sz w:val="19"/>
        </w:rPr>
        <w:t xml:space="preserve"> </w:t>
      </w:r>
      <w:r>
        <w:rPr>
          <w:sz w:val="19"/>
        </w:rPr>
        <w:t>issue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materials</w:t>
      </w:r>
      <w:r w:rsidRPr="00644EC8">
        <w:rPr>
          <w:sz w:val="19"/>
        </w:rPr>
        <w:t xml:space="preserve"> </w:t>
      </w:r>
      <w:r>
        <w:rPr>
          <w:sz w:val="19"/>
        </w:rPr>
        <w:t>not</w:t>
      </w:r>
      <w:r w:rsidRPr="00644EC8">
        <w:rPr>
          <w:sz w:val="19"/>
        </w:rPr>
        <w:t xml:space="preserve"> </w:t>
      </w:r>
      <w:r>
        <w:rPr>
          <w:sz w:val="19"/>
        </w:rPr>
        <w:t>returned</w:t>
      </w:r>
      <w:r w:rsidRPr="00644EC8">
        <w:rPr>
          <w:sz w:val="19"/>
        </w:rPr>
        <w:t xml:space="preserve"> </w:t>
      </w:r>
      <w:r>
        <w:rPr>
          <w:sz w:val="19"/>
        </w:rPr>
        <w:t>or</w:t>
      </w:r>
      <w:r w:rsidRPr="00644EC8">
        <w:rPr>
          <w:sz w:val="19"/>
        </w:rPr>
        <w:t xml:space="preserve"> </w:t>
      </w:r>
      <w:r>
        <w:rPr>
          <w:sz w:val="19"/>
        </w:rPr>
        <w:t>not</w:t>
      </w:r>
      <w:r w:rsidRPr="00644EC8">
        <w:rPr>
          <w:sz w:val="19"/>
        </w:rPr>
        <w:t xml:space="preserve"> </w:t>
      </w:r>
      <w:r>
        <w:rPr>
          <w:sz w:val="19"/>
        </w:rPr>
        <w:t>recovered</w:t>
      </w:r>
      <w:r w:rsidRPr="00644EC8">
        <w:rPr>
          <w:sz w:val="19"/>
        </w:rPr>
        <w:t xml:space="preserve"> </w:t>
      </w:r>
      <w:r>
        <w:rPr>
          <w:sz w:val="19"/>
        </w:rPr>
        <w:t>properly.</w:t>
      </w:r>
    </w:p>
    <w:p w14:paraId="25116823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Non</w:t>
      </w:r>
      <w:r w:rsidRPr="00644EC8">
        <w:rPr>
          <w:sz w:val="19"/>
        </w:rPr>
        <w:t xml:space="preserve"> </w:t>
      </w:r>
      <w:r>
        <w:rPr>
          <w:sz w:val="19"/>
        </w:rPr>
        <w:t>enclosure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necessary</w:t>
      </w:r>
      <w:r w:rsidRPr="00644EC8">
        <w:rPr>
          <w:sz w:val="19"/>
        </w:rPr>
        <w:t xml:space="preserve"> </w:t>
      </w:r>
      <w:r>
        <w:rPr>
          <w:sz w:val="19"/>
        </w:rPr>
        <w:t>vouchers,</w:t>
      </w:r>
      <w:r w:rsidRPr="00644EC8">
        <w:rPr>
          <w:sz w:val="19"/>
        </w:rPr>
        <w:t xml:space="preserve"> </w:t>
      </w:r>
      <w:r>
        <w:rPr>
          <w:sz w:val="19"/>
        </w:rPr>
        <w:t>hand</w:t>
      </w:r>
      <w:r w:rsidRPr="00644EC8">
        <w:rPr>
          <w:sz w:val="19"/>
        </w:rPr>
        <w:t xml:space="preserve"> </w:t>
      </w:r>
      <w:r>
        <w:rPr>
          <w:sz w:val="19"/>
        </w:rPr>
        <w:t>receipts</w:t>
      </w:r>
      <w:r w:rsidRPr="00644EC8">
        <w:rPr>
          <w:sz w:val="19"/>
        </w:rPr>
        <w:t xml:space="preserve"> </w:t>
      </w:r>
      <w:r>
        <w:rPr>
          <w:sz w:val="19"/>
        </w:rPr>
        <w:t>etc.</w:t>
      </w:r>
    </w:p>
    <w:p w14:paraId="27D4D34B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Deviations</w:t>
      </w:r>
      <w:r w:rsidRPr="00644EC8">
        <w:rPr>
          <w:sz w:val="19"/>
        </w:rPr>
        <w:t xml:space="preserve"> </w:t>
      </w:r>
      <w:r>
        <w:rPr>
          <w:sz w:val="19"/>
        </w:rPr>
        <w:t>with</w:t>
      </w:r>
      <w:r w:rsidRPr="00644EC8">
        <w:rPr>
          <w:sz w:val="19"/>
        </w:rPr>
        <w:t xml:space="preserve"> </w:t>
      </w:r>
      <w:r>
        <w:rPr>
          <w:sz w:val="19"/>
        </w:rPr>
        <w:t>respect</w:t>
      </w:r>
      <w:r w:rsidRPr="00644EC8">
        <w:rPr>
          <w:sz w:val="19"/>
        </w:rPr>
        <w:t xml:space="preserve"> </w:t>
      </w:r>
      <w:r>
        <w:rPr>
          <w:sz w:val="19"/>
        </w:rPr>
        <w:t>to</w:t>
      </w:r>
      <w:r w:rsidRPr="00644EC8">
        <w:rPr>
          <w:sz w:val="19"/>
        </w:rPr>
        <w:t xml:space="preserve"> </w:t>
      </w:r>
      <w:r>
        <w:rPr>
          <w:sz w:val="19"/>
        </w:rPr>
        <w:t>provisions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estimate.</w:t>
      </w:r>
    </w:p>
    <w:p w14:paraId="2ABAB026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Using</w:t>
      </w:r>
      <w:r w:rsidRPr="00644EC8">
        <w:rPr>
          <w:sz w:val="19"/>
        </w:rPr>
        <w:t xml:space="preserve"> </w:t>
      </w:r>
      <w:r>
        <w:rPr>
          <w:sz w:val="19"/>
        </w:rPr>
        <w:t>sub</w:t>
      </w:r>
      <w:r w:rsidRPr="00644EC8">
        <w:rPr>
          <w:sz w:val="19"/>
        </w:rPr>
        <w:t xml:space="preserve"> </w:t>
      </w:r>
      <w:r>
        <w:rPr>
          <w:sz w:val="19"/>
        </w:rPr>
        <w:t>standard</w:t>
      </w:r>
      <w:r w:rsidRPr="00644EC8">
        <w:rPr>
          <w:sz w:val="19"/>
        </w:rPr>
        <w:t xml:space="preserve"> </w:t>
      </w:r>
      <w:r>
        <w:rPr>
          <w:sz w:val="19"/>
        </w:rPr>
        <w:t>materials</w:t>
      </w:r>
      <w:r w:rsidRPr="00644EC8">
        <w:rPr>
          <w:sz w:val="19"/>
        </w:rPr>
        <w:t xml:space="preserve"> </w:t>
      </w:r>
      <w:r>
        <w:rPr>
          <w:sz w:val="19"/>
        </w:rPr>
        <w:t>or</w:t>
      </w:r>
      <w:r w:rsidRPr="00644EC8">
        <w:rPr>
          <w:sz w:val="19"/>
        </w:rPr>
        <w:t xml:space="preserve"> </w:t>
      </w:r>
      <w:r>
        <w:rPr>
          <w:sz w:val="19"/>
        </w:rPr>
        <w:t>use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materials</w:t>
      </w:r>
      <w:r w:rsidRPr="00644EC8">
        <w:rPr>
          <w:sz w:val="19"/>
        </w:rPr>
        <w:t xml:space="preserve"> </w:t>
      </w:r>
      <w:r>
        <w:rPr>
          <w:sz w:val="19"/>
        </w:rPr>
        <w:t>purchased</w:t>
      </w:r>
      <w:r w:rsidRPr="00644EC8">
        <w:rPr>
          <w:sz w:val="19"/>
        </w:rPr>
        <w:t xml:space="preserve"> </w:t>
      </w:r>
      <w:r>
        <w:rPr>
          <w:sz w:val="19"/>
        </w:rPr>
        <w:t>from</w:t>
      </w:r>
      <w:r w:rsidRPr="00644EC8">
        <w:rPr>
          <w:sz w:val="19"/>
        </w:rPr>
        <w:t xml:space="preserve"> </w:t>
      </w:r>
      <w:r>
        <w:rPr>
          <w:sz w:val="19"/>
        </w:rPr>
        <w:t>unapproved</w:t>
      </w:r>
      <w:r w:rsidRPr="00644EC8">
        <w:rPr>
          <w:sz w:val="19"/>
        </w:rPr>
        <w:t xml:space="preserve"> </w:t>
      </w:r>
      <w:r>
        <w:rPr>
          <w:sz w:val="19"/>
        </w:rPr>
        <w:t>supplier</w:t>
      </w:r>
      <w:r w:rsidRPr="00644EC8">
        <w:rPr>
          <w:sz w:val="19"/>
        </w:rPr>
        <w:t xml:space="preserve"> </w:t>
      </w:r>
      <w:r>
        <w:rPr>
          <w:sz w:val="19"/>
        </w:rPr>
        <w:t>when</w:t>
      </w:r>
      <w:r w:rsidRPr="00644EC8">
        <w:rPr>
          <w:sz w:val="19"/>
        </w:rPr>
        <w:t xml:space="preserve"> </w:t>
      </w:r>
      <w:r>
        <w:rPr>
          <w:sz w:val="19"/>
        </w:rPr>
        <w:t>there</w:t>
      </w:r>
      <w:r w:rsidRPr="00644EC8">
        <w:rPr>
          <w:sz w:val="19"/>
        </w:rPr>
        <w:t xml:space="preserve"> </w:t>
      </w:r>
      <w:r>
        <w:rPr>
          <w:sz w:val="19"/>
        </w:rPr>
        <w:t>is</w:t>
      </w:r>
      <w:r w:rsidRPr="00644EC8">
        <w:rPr>
          <w:sz w:val="19"/>
        </w:rPr>
        <w:t xml:space="preserve"> </w:t>
      </w:r>
      <w:r>
        <w:rPr>
          <w:sz w:val="19"/>
        </w:rPr>
        <w:t>an</w:t>
      </w:r>
      <w:r w:rsidRPr="00644EC8">
        <w:rPr>
          <w:sz w:val="19"/>
        </w:rPr>
        <w:t xml:space="preserve"> </w:t>
      </w:r>
      <w:r>
        <w:rPr>
          <w:sz w:val="19"/>
        </w:rPr>
        <w:t>approved rate</w:t>
      </w:r>
      <w:r w:rsidRPr="00644EC8">
        <w:rPr>
          <w:sz w:val="19"/>
        </w:rPr>
        <w:t xml:space="preserve"> </w:t>
      </w:r>
      <w:r>
        <w:rPr>
          <w:sz w:val="19"/>
        </w:rPr>
        <w:t>and</w:t>
      </w:r>
      <w:r w:rsidRPr="00644EC8">
        <w:rPr>
          <w:sz w:val="19"/>
        </w:rPr>
        <w:t xml:space="preserve"> </w:t>
      </w:r>
      <w:r>
        <w:rPr>
          <w:sz w:val="19"/>
        </w:rPr>
        <w:t>supplier.</w:t>
      </w:r>
    </w:p>
    <w:p w14:paraId="211AF2C6" w14:textId="77777777" w:rsidR="005E5E27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 w:rsidRPr="00644EC8">
        <w:rPr>
          <w:sz w:val="19"/>
        </w:rPr>
        <w:t xml:space="preserve">Adopting incorrect </w:t>
      </w:r>
      <w:r>
        <w:rPr>
          <w:sz w:val="19"/>
        </w:rPr>
        <w:t>rates for materials, labour, items of work etc.</w:t>
      </w:r>
    </w:p>
    <w:p w14:paraId="57047BB8" w14:textId="506DD89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Incorrect</w:t>
      </w:r>
      <w:r w:rsidRPr="00644EC8">
        <w:rPr>
          <w:sz w:val="19"/>
        </w:rPr>
        <w:t xml:space="preserve"> </w:t>
      </w:r>
      <w:r>
        <w:rPr>
          <w:sz w:val="19"/>
        </w:rPr>
        <w:t>calculation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material</w:t>
      </w:r>
      <w:r w:rsidRPr="00644EC8">
        <w:rPr>
          <w:sz w:val="19"/>
        </w:rPr>
        <w:t xml:space="preserve"> </w:t>
      </w:r>
      <w:r>
        <w:rPr>
          <w:sz w:val="19"/>
        </w:rPr>
        <w:t>adequacy</w:t>
      </w:r>
      <w:r w:rsidRPr="00644EC8">
        <w:rPr>
          <w:sz w:val="19"/>
        </w:rPr>
        <w:t xml:space="preserve"> </w:t>
      </w:r>
      <w:r>
        <w:rPr>
          <w:sz w:val="19"/>
        </w:rPr>
        <w:t>like</w:t>
      </w:r>
      <w:r w:rsidRPr="00644EC8">
        <w:rPr>
          <w:sz w:val="19"/>
        </w:rPr>
        <w:t xml:space="preserve"> </w:t>
      </w:r>
      <w:r>
        <w:rPr>
          <w:sz w:val="19"/>
        </w:rPr>
        <w:t>cement,</w:t>
      </w:r>
      <w:r w:rsidRPr="00644EC8">
        <w:rPr>
          <w:sz w:val="19"/>
        </w:rPr>
        <w:t xml:space="preserve"> </w:t>
      </w:r>
      <w:r>
        <w:rPr>
          <w:sz w:val="19"/>
        </w:rPr>
        <w:t>steel etc.</w:t>
      </w:r>
    </w:p>
    <w:p w14:paraId="620B1A7B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Taking</w:t>
      </w:r>
      <w:r w:rsidRPr="00644EC8">
        <w:rPr>
          <w:sz w:val="19"/>
        </w:rPr>
        <w:t xml:space="preserve"> </w:t>
      </w:r>
      <w:r>
        <w:rPr>
          <w:sz w:val="19"/>
        </w:rPr>
        <w:t>up</w:t>
      </w:r>
      <w:r w:rsidRPr="00644EC8">
        <w:rPr>
          <w:sz w:val="19"/>
        </w:rPr>
        <w:t xml:space="preserve"> </w:t>
      </w:r>
      <w:r>
        <w:rPr>
          <w:sz w:val="19"/>
        </w:rPr>
        <w:t>works</w:t>
      </w:r>
      <w:r w:rsidRPr="00644EC8">
        <w:rPr>
          <w:sz w:val="19"/>
        </w:rPr>
        <w:t xml:space="preserve"> </w:t>
      </w:r>
      <w:r>
        <w:rPr>
          <w:sz w:val="19"/>
        </w:rPr>
        <w:t>that</w:t>
      </w:r>
      <w:r w:rsidRPr="00644EC8">
        <w:rPr>
          <w:sz w:val="19"/>
        </w:rPr>
        <w:t xml:space="preserve"> </w:t>
      </w:r>
      <w:r>
        <w:rPr>
          <w:sz w:val="19"/>
        </w:rPr>
        <w:t>are</w:t>
      </w:r>
      <w:r w:rsidRPr="00644EC8">
        <w:rPr>
          <w:sz w:val="19"/>
        </w:rPr>
        <w:t xml:space="preserve"> </w:t>
      </w:r>
      <w:r>
        <w:rPr>
          <w:sz w:val="19"/>
        </w:rPr>
        <w:t>against</w:t>
      </w:r>
      <w:r w:rsidRPr="00644EC8">
        <w:rPr>
          <w:sz w:val="19"/>
        </w:rPr>
        <w:t xml:space="preserve"> </w:t>
      </w:r>
      <w:r>
        <w:rPr>
          <w:sz w:val="19"/>
        </w:rPr>
        <w:t>the</w:t>
      </w:r>
      <w:r w:rsidRPr="00644EC8">
        <w:rPr>
          <w:sz w:val="19"/>
        </w:rPr>
        <w:t xml:space="preserve"> </w:t>
      </w:r>
      <w:r>
        <w:rPr>
          <w:sz w:val="19"/>
        </w:rPr>
        <w:t>guidelines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the</w:t>
      </w:r>
      <w:r w:rsidRPr="00644EC8">
        <w:rPr>
          <w:sz w:val="19"/>
        </w:rPr>
        <w:t xml:space="preserve"> </w:t>
      </w:r>
      <w:r>
        <w:rPr>
          <w:sz w:val="19"/>
        </w:rPr>
        <w:t>schemes</w:t>
      </w:r>
      <w:r w:rsidRPr="00644EC8">
        <w:rPr>
          <w:sz w:val="19"/>
        </w:rPr>
        <w:t xml:space="preserve"> </w:t>
      </w:r>
      <w:r>
        <w:rPr>
          <w:sz w:val="19"/>
        </w:rPr>
        <w:t>taken</w:t>
      </w:r>
      <w:r w:rsidRPr="00644EC8">
        <w:rPr>
          <w:sz w:val="19"/>
        </w:rPr>
        <w:t xml:space="preserve"> </w:t>
      </w:r>
      <w:r>
        <w:rPr>
          <w:sz w:val="19"/>
        </w:rPr>
        <w:t>up.</w:t>
      </w:r>
    </w:p>
    <w:p w14:paraId="5F03DC50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Not</w:t>
      </w:r>
      <w:r w:rsidRPr="00644EC8">
        <w:rPr>
          <w:sz w:val="19"/>
        </w:rPr>
        <w:t xml:space="preserve"> </w:t>
      </w:r>
      <w:r>
        <w:rPr>
          <w:sz w:val="19"/>
        </w:rPr>
        <w:t>producing</w:t>
      </w:r>
      <w:r w:rsidRPr="00644EC8">
        <w:rPr>
          <w:sz w:val="19"/>
        </w:rPr>
        <w:t xml:space="preserve"> </w:t>
      </w:r>
      <w:r>
        <w:rPr>
          <w:sz w:val="19"/>
        </w:rPr>
        <w:t>records</w:t>
      </w:r>
      <w:r w:rsidRPr="00644EC8">
        <w:rPr>
          <w:sz w:val="19"/>
        </w:rPr>
        <w:t xml:space="preserve"> </w:t>
      </w:r>
      <w:r>
        <w:rPr>
          <w:sz w:val="19"/>
        </w:rPr>
        <w:t>i.e.</w:t>
      </w:r>
      <w:r w:rsidRPr="00644EC8">
        <w:rPr>
          <w:sz w:val="19"/>
        </w:rPr>
        <w:t xml:space="preserve"> </w:t>
      </w:r>
      <w:r>
        <w:rPr>
          <w:sz w:val="19"/>
        </w:rPr>
        <w:t>M-Books,</w:t>
      </w:r>
      <w:r w:rsidRPr="00644EC8">
        <w:rPr>
          <w:sz w:val="19"/>
        </w:rPr>
        <w:t xml:space="preserve"> </w:t>
      </w:r>
      <w:r>
        <w:rPr>
          <w:sz w:val="19"/>
        </w:rPr>
        <w:t>Stock</w:t>
      </w:r>
      <w:r w:rsidRPr="00644EC8">
        <w:rPr>
          <w:sz w:val="19"/>
        </w:rPr>
        <w:t xml:space="preserve"> </w:t>
      </w:r>
      <w:r>
        <w:rPr>
          <w:sz w:val="19"/>
        </w:rPr>
        <w:t>registers,</w:t>
      </w:r>
      <w:r w:rsidRPr="00644EC8">
        <w:rPr>
          <w:sz w:val="19"/>
        </w:rPr>
        <w:t xml:space="preserve"> </w:t>
      </w:r>
      <w:r>
        <w:rPr>
          <w:sz w:val="19"/>
        </w:rPr>
        <w:t>vouchers,</w:t>
      </w:r>
      <w:r w:rsidRPr="00644EC8">
        <w:rPr>
          <w:sz w:val="19"/>
        </w:rPr>
        <w:t xml:space="preserve"> </w:t>
      </w:r>
      <w:r>
        <w:rPr>
          <w:sz w:val="19"/>
        </w:rPr>
        <w:t>Firm</w:t>
      </w:r>
      <w:r w:rsidRPr="00644EC8">
        <w:rPr>
          <w:sz w:val="19"/>
        </w:rPr>
        <w:t xml:space="preserve"> </w:t>
      </w:r>
      <w:r>
        <w:rPr>
          <w:sz w:val="19"/>
        </w:rPr>
        <w:t>bills</w:t>
      </w:r>
      <w:r w:rsidRPr="00644EC8">
        <w:rPr>
          <w:sz w:val="19"/>
        </w:rPr>
        <w:t xml:space="preserve"> </w:t>
      </w:r>
      <w:r>
        <w:rPr>
          <w:sz w:val="19"/>
        </w:rPr>
        <w:t>etc.</w:t>
      </w:r>
    </w:p>
    <w:p w14:paraId="3227DE07" w14:textId="77777777" w:rsidR="004A4E42" w:rsidRDefault="00000000" w:rsidP="008E4397">
      <w:pPr>
        <w:pStyle w:val="ListParagraph"/>
        <w:numPr>
          <w:ilvl w:val="0"/>
          <w:numId w:val="13"/>
        </w:numPr>
        <w:spacing w:line="360" w:lineRule="auto"/>
        <w:jc w:val="both"/>
        <w:rPr>
          <w:sz w:val="19"/>
        </w:rPr>
      </w:pPr>
      <w:r>
        <w:rPr>
          <w:sz w:val="19"/>
        </w:rPr>
        <w:t>Maintenance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registers</w:t>
      </w:r>
      <w:r w:rsidRPr="00644EC8">
        <w:rPr>
          <w:sz w:val="19"/>
        </w:rPr>
        <w:t xml:space="preserve"> </w:t>
      </w:r>
      <w:r>
        <w:rPr>
          <w:sz w:val="19"/>
        </w:rPr>
        <w:t>like</w:t>
      </w:r>
      <w:r w:rsidRPr="00644EC8">
        <w:rPr>
          <w:sz w:val="19"/>
        </w:rPr>
        <w:t xml:space="preserve"> </w:t>
      </w:r>
      <w:r>
        <w:rPr>
          <w:sz w:val="19"/>
        </w:rPr>
        <w:t>stock</w:t>
      </w:r>
      <w:r w:rsidRPr="00644EC8">
        <w:rPr>
          <w:sz w:val="19"/>
        </w:rPr>
        <w:t xml:space="preserve"> </w:t>
      </w:r>
      <w:r>
        <w:rPr>
          <w:sz w:val="19"/>
        </w:rPr>
        <w:t>registers,</w:t>
      </w:r>
      <w:r w:rsidRPr="00644EC8">
        <w:rPr>
          <w:sz w:val="19"/>
        </w:rPr>
        <w:t xml:space="preserve"> </w:t>
      </w:r>
      <w:r>
        <w:rPr>
          <w:sz w:val="19"/>
        </w:rPr>
        <w:t>M-Book</w:t>
      </w:r>
      <w:r w:rsidRPr="00644EC8">
        <w:rPr>
          <w:sz w:val="19"/>
        </w:rPr>
        <w:t xml:space="preserve"> </w:t>
      </w:r>
      <w:r>
        <w:rPr>
          <w:sz w:val="19"/>
        </w:rPr>
        <w:t>registers</w:t>
      </w:r>
      <w:r w:rsidRPr="00644EC8">
        <w:rPr>
          <w:sz w:val="19"/>
        </w:rPr>
        <w:t xml:space="preserve"> </w:t>
      </w:r>
      <w:r>
        <w:rPr>
          <w:sz w:val="19"/>
        </w:rPr>
        <w:t>and</w:t>
      </w:r>
      <w:r w:rsidRPr="00644EC8">
        <w:rPr>
          <w:sz w:val="19"/>
        </w:rPr>
        <w:t xml:space="preserve"> </w:t>
      </w:r>
      <w:r>
        <w:rPr>
          <w:sz w:val="19"/>
        </w:rPr>
        <w:t>Technical</w:t>
      </w:r>
      <w:r w:rsidRPr="00644EC8">
        <w:rPr>
          <w:sz w:val="19"/>
        </w:rPr>
        <w:t xml:space="preserve"> </w:t>
      </w:r>
      <w:r>
        <w:rPr>
          <w:sz w:val="19"/>
        </w:rPr>
        <w:t>sanctions</w:t>
      </w:r>
      <w:r w:rsidRPr="00644EC8">
        <w:rPr>
          <w:sz w:val="19"/>
        </w:rPr>
        <w:t xml:space="preserve"> </w:t>
      </w:r>
      <w:r>
        <w:rPr>
          <w:sz w:val="19"/>
        </w:rPr>
        <w:t>registers</w:t>
      </w:r>
      <w:r w:rsidRPr="00644EC8">
        <w:rPr>
          <w:sz w:val="19"/>
        </w:rPr>
        <w:t xml:space="preserve"> </w:t>
      </w:r>
      <w:r>
        <w:rPr>
          <w:sz w:val="19"/>
        </w:rPr>
        <w:t>etc.</w:t>
      </w:r>
    </w:p>
    <w:p w14:paraId="3E7D7AC6" w14:textId="77777777" w:rsidR="004A4E42" w:rsidRDefault="00000000" w:rsidP="00890286">
      <w:pPr>
        <w:pStyle w:val="ListParagraph"/>
        <w:numPr>
          <w:ilvl w:val="0"/>
          <w:numId w:val="13"/>
        </w:numPr>
        <w:spacing w:line="360" w:lineRule="auto"/>
        <w:rPr>
          <w:sz w:val="19"/>
        </w:rPr>
      </w:pPr>
      <w:r>
        <w:rPr>
          <w:sz w:val="19"/>
        </w:rPr>
        <w:t>Executing</w:t>
      </w:r>
      <w:r w:rsidRPr="00644EC8">
        <w:rPr>
          <w:sz w:val="19"/>
        </w:rPr>
        <w:t xml:space="preserve"> </w:t>
      </w:r>
      <w:r>
        <w:rPr>
          <w:sz w:val="19"/>
        </w:rPr>
        <w:t>items</w:t>
      </w:r>
      <w:r w:rsidRPr="00644EC8">
        <w:rPr>
          <w:sz w:val="19"/>
        </w:rPr>
        <w:t xml:space="preserve"> </w:t>
      </w:r>
      <w:r>
        <w:rPr>
          <w:sz w:val="19"/>
        </w:rPr>
        <w:t>of</w:t>
      </w:r>
      <w:r w:rsidRPr="00644EC8">
        <w:rPr>
          <w:sz w:val="19"/>
        </w:rPr>
        <w:t xml:space="preserve"> </w:t>
      </w:r>
      <w:r>
        <w:rPr>
          <w:sz w:val="19"/>
        </w:rPr>
        <w:t>work</w:t>
      </w:r>
      <w:r w:rsidRPr="00644EC8">
        <w:rPr>
          <w:sz w:val="19"/>
        </w:rPr>
        <w:t xml:space="preserve"> </w:t>
      </w:r>
      <w:r>
        <w:rPr>
          <w:sz w:val="19"/>
        </w:rPr>
        <w:t>not</w:t>
      </w:r>
      <w:r w:rsidRPr="00644EC8">
        <w:rPr>
          <w:sz w:val="19"/>
        </w:rPr>
        <w:t xml:space="preserve"> </w:t>
      </w:r>
      <w:r>
        <w:rPr>
          <w:sz w:val="19"/>
        </w:rPr>
        <w:t>found</w:t>
      </w:r>
      <w:r w:rsidRPr="00644EC8">
        <w:rPr>
          <w:sz w:val="19"/>
        </w:rPr>
        <w:t xml:space="preserve"> </w:t>
      </w:r>
      <w:r>
        <w:rPr>
          <w:sz w:val="19"/>
        </w:rPr>
        <w:t>to</w:t>
      </w:r>
      <w:r w:rsidRPr="00644EC8">
        <w:rPr>
          <w:sz w:val="19"/>
        </w:rPr>
        <w:t xml:space="preserve"> </w:t>
      </w:r>
      <w:r>
        <w:rPr>
          <w:sz w:val="19"/>
        </w:rPr>
        <w:t>be</w:t>
      </w:r>
      <w:r w:rsidRPr="00644EC8">
        <w:rPr>
          <w:sz w:val="19"/>
        </w:rPr>
        <w:t xml:space="preserve"> </w:t>
      </w:r>
      <w:r>
        <w:rPr>
          <w:sz w:val="19"/>
        </w:rPr>
        <w:t>necessary.</w:t>
      </w:r>
    </w:p>
    <w:p w14:paraId="6EDBDBAA" w14:textId="3CEB9EB3" w:rsidR="004A4E42" w:rsidRPr="009F26FF" w:rsidRDefault="00000000" w:rsidP="00890286">
      <w:pPr>
        <w:pStyle w:val="ListParagraph"/>
        <w:numPr>
          <w:ilvl w:val="0"/>
          <w:numId w:val="13"/>
        </w:numPr>
        <w:spacing w:line="360" w:lineRule="auto"/>
        <w:rPr>
          <w:sz w:val="19"/>
        </w:rPr>
      </w:pPr>
      <w:r w:rsidRPr="009F26FF">
        <w:rPr>
          <w:sz w:val="19"/>
        </w:rPr>
        <w:t>Executing works without prior administrative sanction or technical sanction.</w:t>
      </w:r>
    </w:p>
    <w:sectPr w:rsidR="004A4E42" w:rsidRPr="009F26FF">
      <w:pgSz w:w="12240" w:h="15840"/>
      <w:pgMar w:top="1500" w:right="1720" w:bottom="2980" w:left="1720" w:header="0" w:footer="2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83036" w14:textId="77777777" w:rsidR="00093FB4" w:rsidRDefault="00093FB4">
      <w:r>
        <w:separator/>
      </w:r>
    </w:p>
  </w:endnote>
  <w:endnote w:type="continuationSeparator" w:id="0">
    <w:p w14:paraId="1720623E" w14:textId="77777777" w:rsidR="00093FB4" w:rsidRDefault="0009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230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546A4" w14:textId="63F4EECD" w:rsidR="007147EF" w:rsidRDefault="007147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FE315" w14:textId="30FC5428" w:rsidR="004A4E42" w:rsidRDefault="004A4E4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6A79B" w14:textId="77777777" w:rsidR="00093FB4" w:rsidRDefault="00093FB4">
      <w:r>
        <w:separator/>
      </w:r>
    </w:p>
  </w:footnote>
  <w:footnote w:type="continuationSeparator" w:id="0">
    <w:p w14:paraId="5BFF1F6F" w14:textId="77777777" w:rsidR="00093FB4" w:rsidRDefault="0009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685"/>
    <w:multiLevelType w:val="hybridMultilevel"/>
    <w:tmpl w:val="A074069E"/>
    <w:lvl w:ilvl="0" w:tplc="1DD00A06">
      <w:numFmt w:val="bullet"/>
      <w:lvlText w:val=""/>
      <w:lvlJc w:val="left"/>
      <w:pPr>
        <w:ind w:left="934" w:hanging="269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D098EEC8">
      <w:numFmt w:val="bullet"/>
      <w:lvlText w:val="•"/>
      <w:lvlJc w:val="left"/>
      <w:pPr>
        <w:ind w:left="1726" w:hanging="269"/>
      </w:pPr>
      <w:rPr>
        <w:rFonts w:hint="default"/>
        <w:lang w:val="en-US" w:eastAsia="en-US" w:bidi="ar-SA"/>
      </w:rPr>
    </w:lvl>
    <w:lvl w:ilvl="2" w:tplc="1C9E1916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3" w:tplc="D4AAFB50">
      <w:numFmt w:val="bullet"/>
      <w:lvlText w:val="•"/>
      <w:lvlJc w:val="left"/>
      <w:pPr>
        <w:ind w:left="3298" w:hanging="269"/>
      </w:pPr>
      <w:rPr>
        <w:rFonts w:hint="default"/>
        <w:lang w:val="en-US" w:eastAsia="en-US" w:bidi="ar-SA"/>
      </w:rPr>
    </w:lvl>
    <w:lvl w:ilvl="4" w:tplc="D9F05F84">
      <w:numFmt w:val="bullet"/>
      <w:lvlText w:val="•"/>
      <w:lvlJc w:val="left"/>
      <w:pPr>
        <w:ind w:left="4084" w:hanging="269"/>
      </w:pPr>
      <w:rPr>
        <w:rFonts w:hint="default"/>
        <w:lang w:val="en-US" w:eastAsia="en-US" w:bidi="ar-SA"/>
      </w:rPr>
    </w:lvl>
    <w:lvl w:ilvl="5" w:tplc="D9C4CF36">
      <w:numFmt w:val="bullet"/>
      <w:lvlText w:val="•"/>
      <w:lvlJc w:val="left"/>
      <w:pPr>
        <w:ind w:left="4870" w:hanging="269"/>
      </w:pPr>
      <w:rPr>
        <w:rFonts w:hint="default"/>
        <w:lang w:val="en-US" w:eastAsia="en-US" w:bidi="ar-SA"/>
      </w:rPr>
    </w:lvl>
    <w:lvl w:ilvl="6" w:tplc="DA2A3B34">
      <w:numFmt w:val="bullet"/>
      <w:lvlText w:val="•"/>
      <w:lvlJc w:val="left"/>
      <w:pPr>
        <w:ind w:left="5656" w:hanging="269"/>
      </w:pPr>
      <w:rPr>
        <w:rFonts w:hint="default"/>
        <w:lang w:val="en-US" w:eastAsia="en-US" w:bidi="ar-SA"/>
      </w:rPr>
    </w:lvl>
    <w:lvl w:ilvl="7" w:tplc="A0D24406">
      <w:numFmt w:val="bullet"/>
      <w:lvlText w:val="•"/>
      <w:lvlJc w:val="left"/>
      <w:pPr>
        <w:ind w:left="6442" w:hanging="269"/>
      </w:pPr>
      <w:rPr>
        <w:rFonts w:hint="default"/>
        <w:lang w:val="en-US" w:eastAsia="en-US" w:bidi="ar-SA"/>
      </w:rPr>
    </w:lvl>
    <w:lvl w:ilvl="8" w:tplc="1CAEAB9A">
      <w:numFmt w:val="bullet"/>
      <w:lvlText w:val="•"/>
      <w:lvlJc w:val="left"/>
      <w:pPr>
        <w:ind w:left="7228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035869E2"/>
    <w:multiLevelType w:val="hybridMultilevel"/>
    <w:tmpl w:val="8FD6B224"/>
    <w:lvl w:ilvl="0" w:tplc="B55ACB52">
      <w:start w:val="1"/>
      <w:numFmt w:val="lowerLetter"/>
      <w:lvlText w:val="%1)"/>
      <w:lvlJc w:val="left"/>
      <w:pPr>
        <w:ind w:left="910" w:hanging="245"/>
      </w:pPr>
      <w:rPr>
        <w:rFonts w:ascii="Arial" w:eastAsia="Arial" w:hAnsi="Arial" w:cs="Arial" w:hint="default"/>
        <w:b/>
        <w:bCs/>
        <w:spacing w:val="0"/>
        <w:w w:val="103"/>
        <w:sz w:val="20"/>
        <w:szCs w:val="20"/>
        <w:lang w:val="en-US" w:eastAsia="en-US" w:bidi="ar-SA"/>
      </w:rPr>
    </w:lvl>
    <w:lvl w:ilvl="1" w:tplc="AC72402C">
      <w:numFmt w:val="bullet"/>
      <w:lvlText w:val="•"/>
      <w:lvlJc w:val="left"/>
      <w:pPr>
        <w:ind w:left="1708" w:hanging="245"/>
      </w:pPr>
      <w:rPr>
        <w:rFonts w:hint="default"/>
        <w:lang w:val="en-US" w:eastAsia="en-US" w:bidi="ar-SA"/>
      </w:rPr>
    </w:lvl>
    <w:lvl w:ilvl="2" w:tplc="3F481B9A">
      <w:numFmt w:val="bullet"/>
      <w:lvlText w:val="•"/>
      <w:lvlJc w:val="left"/>
      <w:pPr>
        <w:ind w:left="2496" w:hanging="245"/>
      </w:pPr>
      <w:rPr>
        <w:rFonts w:hint="default"/>
        <w:lang w:val="en-US" w:eastAsia="en-US" w:bidi="ar-SA"/>
      </w:rPr>
    </w:lvl>
    <w:lvl w:ilvl="3" w:tplc="5C64C274">
      <w:numFmt w:val="bullet"/>
      <w:lvlText w:val="•"/>
      <w:lvlJc w:val="left"/>
      <w:pPr>
        <w:ind w:left="3284" w:hanging="245"/>
      </w:pPr>
      <w:rPr>
        <w:rFonts w:hint="default"/>
        <w:lang w:val="en-US" w:eastAsia="en-US" w:bidi="ar-SA"/>
      </w:rPr>
    </w:lvl>
    <w:lvl w:ilvl="4" w:tplc="8CD0A0B6">
      <w:numFmt w:val="bullet"/>
      <w:lvlText w:val="•"/>
      <w:lvlJc w:val="left"/>
      <w:pPr>
        <w:ind w:left="4072" w:hanging="245"/>
      </w:pPr>
      <w:rPr>
        <w:rFonts w:hint="default"/>
        <w:lang w:val="en-US" w:eastAsia="en-US" w:bidi="ar-SA"/>
      </w:rPr>
    </w:lvl>
    <w:lvl w:ilvl="5" w:tplc="DEE488E8">
      <w:numFmt w:val="bullet"/>
      <w:lvlText w:val="•"/>
      <w:lvlJc w:val="left"/>
      <w:pPr>
        <w:ind w:left="4860" w:hanging="245"/>
      </w:pPr>
      <w:rPr>
        <w:rFonts w:hint="default"/>
        <w:lang w:val="en-US" w:eastAsia="en-US" w:bidi="ar-SA"/>
      </w:rPr>
    </w:lvl>
    <w:lvl w:ilvl="6" w:tplc="CF4E7B8A">
      <w:numFmt w:val="bullet"/>
      <w:lvlText w:val="•"/>
      <w:lvlJc w:val="left"/>
      <w:pPr>
        <w:ind w:left="5648" w:hanging="245"/>
      </w:pPr>
      <w:rPr>
        <w:rFonts w:hint="default"/>
        <w:lang w:val="en-US" w:eastAsia="en-US" w:bidi="ar-SA"/>
      </w:rPr>
    </w:lvl>
    <w:lvl w:ilvl="7" w:tplc="BFACA5C6">
      <w:numFmt w:val="bullet"/>
      <w:lvlText w:val="•"/>
      <w:lvlJc w:val="left"/>
      <w:pPr>
        <w:ind w:left="6436" w:hanging="245"/>
      </w:pPr>
      <w:rPr>
        <w:rFonts w:hint="default"/>
        <w:lang w:val="en-US" w:eastAsia="en-US" w:bidi="ar-SA"/>
      </w:rPr>
    </w:lvl>
    <w:lvl w:ilvl="8" w:tplc="387E8BC2">
      <w:numFmt w:val="bullet"/>
      <w:lvlText w:val="•"/>
      <w:lvlJc w:val="left"/>
      <w:pPr>
        <w:ind w:left="7224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6117ACA"/>
    <w:multiLevelType w:val="hybridMultilevel"/>
    <w:tmpl w:val="CD30348C"/>
    <w:lvl w:ilvl="0" w:tplc="6BE46890">
      <w:start w:val="1"/>
      <w:numFmt w:val="lowerLetter"/>
      <w:lvlText w:val="%1)"/>
      <w:lvlJc w:val="left"/>
      <w:pPr>
        <w:ind w:left="1064" w:hanging="399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C61C9382">
      <w:numFmt w:val="bullet"/>
      <w:lvlText w:val="•"/>
      <w:lvlJc w:val="left"/>
      <w:pPr>
        <w:ind w:left="1834" w:hanging="399"/>
      </w:pPr>
      <w:rPr>
        <w:rFonts w:hint="default"/>
        <w:lang w:val="en-US" w:eastAsia="en-US" w:bidi="ar-SA"/>
      </w:rPr>
    </w:lvl>
    <w:lvl w:ilvl="2" w:tplc="74544C0E">
      <w:numFmt w:val="bullet"/>
      <w:lvlText w:val="•"/>
      <w:lvlJc w:val="left"/>
      <w:pPr>
        <w:ind w:left="2608" w:hanging="399"/>
      </w:pPr>
      <w:rPr>
        <w:rFonts w:hint="default"/>
        <w:lang w:val="en-US" w:eastAsia="en-US" w:bidi="ar-SA"/>
      </w:rPr>
    </w:lvl>
    <w:lvl w:ilvl="3" w:tplc="2D2A19FE">
      <w:numFmt w:val="bullet"/>
      <w:lvlText w:val="•"/>
      <w:lvlJc w:val="left"/>
      <w:pPr>
        <w:ind w:left="3382" w:hanging="399"/>
      </w:pPr>
      <w:rPr>
        <w:rFonts w:hint="default"/>
        <w:lang w:val="en-US" w:eastAsia="en-US" w:bidi="ar-SA"/>
      </w:rPr>
    </w:lvl>
    <w:lvl w:ilvl="4" w:tplc="83B8AA9E">
      <w:numFmt w:val="bullet"/>
      <w:lvlText w:val="•"/>
      <w:lvlJc w:val="left"/>
      <w:pPr>
        <w:ind w:left="4156" w:hanging="399"/>
      </w:pPr>
      <w:rPr>
        <w:rFonts w:hint="default"/>
        <w:lang w:val="en-US" w:eastAsia="en-US" w:bidi="ar-SA"/>
      </w:rPr>
    </w:lvl>
    <w:lvl w:ilvl="5" w:tplc="F39C2DC0">
      <w:numFmt w:val="bullet"/>
      <w:lvlText w:val="•"/>
      <w:lvlJc w:val="left"/>
      <w:pPr>
        <w:ind w:left="4930" w:hanging="399"/>
      </w:pPr>
      <w:rPr>
        <w:rFonts w:hint="default"/>
        <w:lang w:val="en-US" w:eastAsia="en-US" w:bidi="ar-SA"/>
      </w:rPr>
    </w:lvl>
    <w:lvl w:ilvl="6" w:tplc="633C8CBE">
      <w:numFmt w:val="bullet"/>
      <w:lvlText w:val="•"/>
      <w:lvlJc w:val="left"/>
      <w:pPr>
        <w:ind w:left="5704" w:hanging="399"/>
      </w:pPr>
      <w:rPr>
        <w:rFonts w:hint="default"/>
        <w:lang w:val="en-US" w:eastAsia="en-US" w:bidi="ar-SA"/>
      </w:rPr>
    </w:lvl>
    <w:lvl w:ilvl="7" w:tplc="F306B2B2">
      <w:numFmt w:val="bullet"/>
      <w:lvlText w:val="•"/>
      <w:lvlJc w:val="left"/>
      <w:pPr>
        <w:ind w:left="6478" w:hanging="399"/>
      </w:pPr>
      <w:rPr>
        <w:rFonts w:hint="default"/>
        <w:lang w:val="en-US" w:eastAsia="en-US" w:bidi="ar-SA"/>
      </w:rPr>
    </w:lvl>
    <w:lvl w:ilvl="8" w:tplc="DE70EA74">
      <w:numFmt w:val="bullet"/>
      <w:lvlText w:val="•"/>
      <w:lvlJc w:val="left"/>
      <w:pPr>
        <w:ind w:left="7252" w:hanging="399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CB8"/>
    <w:multiLevelType w:val="hybridMultilevel"/>
    <w:tmpl w:val="DCF8B298"/>
    <w:lvl w:ilvl="0" w:tplc="0DF81DA8">
      <w:start w:val="2"/>
      <w:numFmt w:val="lowerRoman"/>
      <w:lvlText w:val="%1)"/>
      <w:lvlJc w:val="left"/>
      <w:pPr>
        <w:ind w:left="665" w:hanging="216"/>
      </w:pPr>
      <w:rPr>
        <w:rFonts w:ascii="Arial MT" w:eastAsia="Arial MT" w:hAnsi="Arial MT" w:cs="Arial MT" w:hint="default"/>
        <w:spacing w:val="-4"/>
        <w:w w:val="99"/>
        <w:sz w:val="19"/>
        <w:szCs w:val="19"/>
        <w:lang w:val="en-US" w:eastAsia="en-US" w:bidi="ar-SA"/>
      </w:rPr>
    </w:lvl>
    <w:lvl w:ilvl="1" w:tplc="F8662A56">
      <w:numFmt w:val="bullet"/>
      <w:lvlText w:val="•"/>
      <w:lvlJc w:val="left"/>
      <w:pPr>
        <w:ind w:left="1474" w:hanging="216"/>
      </w:pPr>
      <w:rPr>
        <w:rFonts w:hint="default"/>
        <w:lang w:val="en-US" w:eastAsia="en-US" w:bidi="ar-SA"/>
      </w:rPr>
    </w:lvl>
    <w:lvl w:ilvl="2" w:tplc="940E6E32">
      <w:numFmt w:val="bullet"/>
      <w:lvlText w:val="•"/>
      <w:lvlJc w:val="left"/>
      <w:pPr>
        <w:ind w:left="2288" w:hanging="216"/>
      </w:pPr>
      <w:rPr>
        <w:rFonts w:hint="default"/>
        <w:lang w:val="en-US" w:eastAsia="en-US" w:bidi="ar-SA"/>
      </w:rPr>
    </w:lvl>
    <w:lvl w:ilvl="3" w:tplc="D5A6CF0C">
      <w:numFmt w:val="bullet"/>
      <w:lvlText w:val="•"/>
      <w:lvlJc w:val="left"/>
      <w:pPr>
        <w:ind w:left="3102" w:hanging="216"/>
      </w:pPr>
      <w:rPr>
        <w:rFonts w:hint="default"/>
        <w:lang w:val="en-US" w:eastAsia="en-US" w:bidi="ar-SA"/>
      </w:rPr>
    </w:lvl>
    <w:lvl w:ilvl="4" w:tplc="7D84BF62">
      <w:numFmt w:val="bullet"/>
      <w:lvlText w:val="•"/>
      <w:lvlJc w:val="left"/>
      <w:pPr>
        <w:ind w:left="3916" w:hanging="216"/>
      </w:pPr>
      <w:rPr>
        <w:rFonts w:hint="default"/>
        <w:lang w:val="en-US" w:eastAsia="en-US" w:bidi="ar-SA"/>
      </w:rPr>
    </w:lvl>
    <w:lvl w:ilvl="5" w:tplc="AA343192">
      <w:numFmt w:val="bullet"/>
      <w:lvlText w:val="•"/>
      <w:lvlJc w:val="left"/>
      <w:pPr>
        <w:ind w:left="4730" w:hanging="216"/>
      </w:pPr>
      <w:rPr>
        <w:rFonts w:hint="default"/>
        <w:lang w:val="en-US" w:eastAsia="en-US" w:bidi="ar-SA"/>
      </w:rPr>
    </w:lvl>
    <w:lvl w:ilvl="6" w:tplc="2D4E9426">
      <w:numFmt w:val="bullet"/>
      <w:lvlText w:val="•"/>
      <w:lvlJc w:val="left"/>
      <w:pPr>
        <w:ind w:left="5544" w:hanging="216"/>
      </w:pPr>
      <w:rPr>
        <w:rFonts w:hint="default"/>
        <w:lang w:val="en-US" w:eastAsia="en-US" w:bidi="ar-SA"/>
      </w:rPr>
    </w:lvl>
    <w:lvl w:ilvl="7" w:tplc="E64A246C">
      <w:numFmt w:val="bullet"/>
      <w:lvlText w:val="•"/>
      <w:lvlJc w:val="left"/>
      <w:pPr>
        <w:ind w:left="6358" w:hanging="216"/>
      </w:pPr>
      <w:rPr>
        <w:rFonts w:hint="default"/>
        <w:lang w:val="en-US" w:eastAsia="en-US" w:bidi="ar-SA"/>
      </w:rPr>
    </w:lvl>
    <w:lvl w:ilvl="8" w:tplc="9404E2B2">
      <w:numFmt w:val="bullet"/>
      <w:lvlText w:val="•"/>
      <w:lvlJc w:val="left"/>
      <w:pPr>
        <w:ind w:left="7172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0A9F2A3E"/>
    <w:multiLevelType w:val="hybridMultilevel"/>
    <w:tmpl w:val="72966DEA"/>
    <w:lvl w:ilvl="0" w:tplc="198C85B0">
      <w:start w:val="1"/>
      <w:numFmt w:val="decimal"/>
      <w:lvlText w:val="%1."/>
      <w:lvlJc w:val="left"/>
      <w:pPr>
        <w:ind w:left="1068" w:hanging="404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103656B4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B72EF92E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E9283348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999C977A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BF3840AE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B9BE55DE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8A7A0D6C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568EEC8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5" w15:restartNumberingAfterBreak="0">
    <w:nsid w:val="0CA36C2A"/>
    <w:multiLevelType w:val="hybridMultilevel"/>
    <w:tmpl w:val="9A7AD782"/>
    <w:lvl w:ilvl="0" w:tplc="3452B1C6">
      <w:start w:val="3"/>
      <w:numFmt w:val="decimal"/>
      <w:lvlText w:val="%1."/>
      <w:lvlJc w:val="left"/>
      <w:pPr>
        <w:ind w:left="1068" w:hanging="404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7CAC7570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C0D09CF8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461E43AA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2B34D288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2FD09266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CF907B4A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214CE640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D5B2CA30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6" w15:restartNumberingAfterBreak="0">
    <w:nsid w:val="0FB825EE"/>
    <w:multiLevelType w:val="hybridMultilevel"/>
    <w:tmpl w:val="844CF000"/>
    <w:lvl w:ilvl="0" w:tplc="C8CE27FC">
      <w:start w:val="9"/>
      <w:numFmt w:val="decimal"/>
      <w:lvlText w:val="%1."/>
      <w:lvlJc w:val="left"/>
      <w:pPr>
        <w:ind w:left="1068" w:hanging="404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3FE0F07A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0078394C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94D4F05E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E5F8F5B2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5B509FC2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7166F76E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DA941CB2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317A79D6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7" w15:restartNumberingAfterBreak="0">
    <w:nsid w:val="138D4792"/>
    <w:multiLevelType w:val="hybridMultilevel"/>
    <w:tmpl w:val="2A8A4830"/>
    <w:lvl w:ilvl="0" w:tplc="D6448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518C5"/>
    <w:multiLevelType w:val="hybridMultilevel"/>
    <w:tmpl w:val="D068AB32"/>
    <w:lvl w:ilvl="0" w:tplc="44FAC0D6">
      <w:start w:val="1"/>
      <w:numFmt w:val="decimal"/>
      <w:lvlText w:val="%1."/>
      <w:lvlJc w:val="left"/>
      <w:pPr>
        <w:ind w:left="1068" w:hanging="404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8BAA704A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607AB7B4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2B4C7560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714E3068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4A82D5CA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23CA7CA2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F534625A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A73E973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9" w15:restartNumberingAfterBreak="0">
    <w:nsid w:val="362D2AED"/>
    <w:multiLevelType w:val="hybridMultilevel"/>
    <w:tmpl w:val="E904C23C"/>
    <w:lvl w:ilvl="0" w:tplc="EDC40CAE">
      <w:start w:val="1"/>
      <w:numFmt w:val="decimal"/>
      <w:lvlText w:val="%1"/>
      <w:lvlJc w:val="left"/>
      <w:pPr>
        <w:ind w:left="823" w:hanging="159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F058E4DC">
      <w:numFmt w:val="bullet"/>
      <w:lvlText w:val="•"/>
      <w:lvlJc w:val="left"/>
      <w:pPr>
        <w:ind w:left="1618" w:hanging="159"/>
      </w:pPr>
      <w:rPr>
        <w:rFonts w:hint="default"/>
        <w:lang w:val="en-US" w:eastAsia="en-US" w:bidi="ar-SA"/>
      </w:rPr>
    </w:lvl>
    <w:lvl w:ilvl="2" w:tplc="6BFE80CE">
      <w:numFmt w:val="bullet"/>
      <w:lvlText w:val="•"/>
      <w:lvlJc w:val="left"/>
      <w:pPr>
        <w:ind w:left="2416" w:hanging="159"/>
      </w:pPr>
      <w:rPr>
        <w:rFonts w:hint="default"/>
        <w:lang w:val="en-US" w:eastAsia="en-US" w:bidi="ar-SA"/>
      </w:rPr>
    </w:lvl>
    <w:lvl w:ilvl="3" w:tplc="C740712C">
      <w:numFmt w:val="bullet"/>
      <w:lvlText w:val="•"/>
      <w:lvlJc w:val="left"/>
      <w:pPr>
        <w:ind w:left="3214" w:hanging="159"/>
      </w:pPr>
      <w:rPr>
        <w:rFonts w:hint="default"/>
        <w:lang w:val="en-US" w:eastAsia="en-US" w:bidi="ar-SA"/>
      </w:rPr>
    </w:lvl>
    <w:lvl w:ilvl="4" w:tplc="1AC0C176">
      <w:numFmt w:val="bullet"/>
      <w:lvlText w:val="•"/>
      <w:lvlJc w:val="left"/>
      <w:pPr>
        <w:ind w:left="4012" w:hanging="159"/>
      </w:pPr>
      <w:rPr>
        <w:rFonts w:hint="default"/>
        <w:lang w:val="en-US" w:eastAsia="en-US" w:bidi="ar-SA"/>
      </w:rPr>
    </w:lvl>
    <w:lvl w:ilvl="5" w:tplc="4C780DC2">
      <w:numFmt w:val="bullet"/>
      <w:lvlText w:val="•"/>
      <w:lvlJc w:val="left"/>
      <w:pPr>
        <w:ind w:left="4810" w:hanging="159"/>
      </w:pPr>
      <w:rPr>
        <w:rFonts w:hint="default"/>
        <w:lang w:val="en-US" w:eastAsia="en-US" w:bidi="ar-SA"/>
      </w:rPr>
    </w:lvl>
    <w:lvl w:ilvl="6" w:tplc="115660F2">
      <w:numFmt w:val="bullet"/>
      <w:lvlText w:val="•"/>
      <w:lvlJc w:val="left"/>
      <w:pPr>
        <w:ind w:left="5608" w:hanging="159"/>
      </w:pPr>
      <w:rPr>
        <w:rFonts w:hint="default"/>
        <w:lang w:val="en-US" w:eastAsia="en-US" w:bidi="ar-SA"/>
      </w:rPr>
    </w:lvl>
    <w:lvl w:ilvl="7" w:tplc="84BC8752">
      <w:numFmt w:val="bullet"/>
      <w:lvlText w:val="•"/>
      <w:lvlJc w:val="left"/>
      <w:pPr>
        <w:ind w:left="6406" w:hanging="159"/>
      </w:pPr>
      <w:rPr>
        <w:rFonts w:hint="default"/>
        <w:lang w:val="en-US" w:eastAsia="en-US" w:bidi="ar-SA"/>
      </w:rPr>
    </w:lvl>
    <w:lvl w:ilvl="8" w:tplc="F5E4E9F2">
      <w:numFmt w:val="bullet"/>
      <w:lvlText w:val="•"/>
      <w:lvlJc w:val="left"/>
      <w:pPr>
        <w:ind w:left="7204" w:hanging="159"/>
      </w:pPr>
      <w:rPr>
        <w:rFonts w:hint="default"/>
        <w:lang w:val="en-US" w:eastAsia="en-US" w:bidi="ar-SA"/>
      </w:rPr>
    </w:lvl>
  </w:abstractNum>
  <w:abstractNum w:abstractNumId="10" w15:restartNumberingAfterBreak="0">
    <w:nsid w:val="386D688B"/>
    <w:multiLevelType w:val="hybridMultilevel"/>
    <w:tmpl w:val="E14CB03C"/>
    <w:lvl w:ilvl="0" w:tplc="7090E0B4">
      <w:start w:val="3"/>
      <w:numFmt w:val="decimal"/>
      <w:lvlText w:val="%1."/>
      <w:lvlJc w:val="left"/>
      <w:pPr>
        <w:ind w:left="1068" w:hanging="404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0BC02020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F3BC330C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DF42ACA6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05AE1C90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433A84FE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A3BE607C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D076E6DE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8158723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11" w15:restartNumberingAfterBreak="0">
    <w:nsid w:val="5D3743E9"/>
    <w:multiLevelType w:val="hybridMultilevel"/>
    <w:tmpl w:val="FD26598C"/>
    <w:lvl w:ilvl="0" w:tplc="C7ACB8E0">
      <w:start w:val="9"/>
      <w:numFmt w:val="decimal"/>
      <w:lvlText w:val="%1."/>
      <w:lvlJc w:val="left"/>
      <w:pPr>
        <w:ind w:left="1068" w:hanging="404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FCE237FC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170CB014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81307FBE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3E246B3E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9FB8CDF2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57B41850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FD287934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5C746758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12" w15:restartNumberingAfterBreak="0">
    <w:nsid w:val="7BC7553C"/>
    <w:multiLevelType w:val="hybridMultilevel"/>
    <w:tmpl w:val="59E622BE"/>
    <w:lvl w:ilvl="0" w:tplc="295E7270">
      <w:start w:val="1"/>
      <w:numFmt w:val="lowerLetter"/>
      <w:lvlText w:val="%1)"/>
      <w:lvlJc w:val="left"/>
      <w:pPr>
        <w:ind w:left="665" w:hanging="170"/>
      </w:pPr>
      <w:rPr>
        <w:rFonts w:ascii="Arial MT" w:eastAsia="Arial MT" w:hAnsi="Arial MT" w:cs="Arial MT" w:hint="default"/>
        <w:spacing w:val="-1"/>
        <w:w w:val="99"/>
        <w:sz w:val="17"/>
        <w:szCs w:val="17"/>
        <w:lang w:val="en-US" w:eastAsia="en-US" w:bidi="ar-SA"/>
      </w:rPr>
    </w:lvl>
    <w:lvl w:ilvl="1" w:tplc="9F8AF7E0">
      <w:numFmt w:val="bullet"/>
      <w:lvlText w:val="•"/>
      <w:lvlJc w:val="left"/>
      <w:pPr>
        <w:ind w:left="1474" w:hanging="170"/>
      </w:pPr>
      <w:rPr>
        <w:rFonts w:hint="default"/>
        <w:lang w:val="en-US" w:eastAsia="en-US" w:bidi="ar-SA"/>
      </w:rPr>
    </w:lvl>
    <w:lvl w:ilvl="2" w:tplc="F75AD80A">
      <w:numFmt w:val="bullet"/>
      <w:lvlText w:val="•"/>
      <w:lvlJc w:val="left"/>
      <w:pPr>
        <w:ind w:left="2288" w:hanging="170"/>
      </w:pPr>
      <w:rPr>
        <w:rFonts w:hint="default"/>
        <w:lang w:val="en-US" w:eastAsia="en-US" w:bidi="ar-SA"/>
      </w:rPr>
    </w:lvl>
    <w:lvl w:ilvl="3" w:tplc="A730517E">
      <w:numFmt w:val="bullet"/>
      <w:lvlText w:val="•"/>
      <w:lvlJc w:val="left"/>
      <w:pPr>
        <w:ind w:left="3102" w:hanging="170"/>
      </w:pPr>
      <w:rPr>
        <w:rFonts w:hint="default"/>
        <w:lang w:val="en-US" w:eastAsia="en-US" w:bidi="ar-SA"/>
      </w:rPr>
    </w:lvl>
    <w:lvl w:ilvl="4" w:tplc="DB142C30">
      <w:numFmt w:val="bullet"/>
      <w:lvlText w:val="•"/>
      <w:lvlJc w:val="left"/>
      <w:pPr>
        <w:ind w:left="3916" w:hanging="170"/>
      </w:pPr>
      <w:rPr>
        <w:rFonts w:hint="default"/>
        <w:lang w:val="en-US" w:eastAsia="en-US" w:bidi="ar-SA"/>
      </w:rPr>
    </w:lvl>
    <w:lvl w:ilvl="5" w:tplc="B1C8F698">
      <w:numFmt w:val="bullet"/>
      <w:lvlText w:val="•"/>
      <w:lvlJc w:val="left"/>
      <w:pPr>
        <w:ind w:left="4730" w:hanging="170"/>
      </w:pPr>
      <w:rPr>
        <w:rFonts w:hint="default"/>
        <w:lang w:val="en-US" w:eastAsia="en-US" w:bidi="ar-SA"/>
      </w:rPr>
    </w:lvl>
    <w:lvl w:ilvl="6" w:tplc="A888D368">
      <w:numFmt w:val="bullet"/>
      <w:lvlText w:val="•"/>
      <w:lvlJc w:val="left"/>
      <w:pPr>
        <w:ind w:left="5544" w:hanging="170"/>
      </w:pPr>
      <w:rPr>
        <w:rFonts w:hint="default"/>
        <w:lang w:val="en-US" w:eastAsia="en-US" w:bidi="ar-SA"/>
      </w:rPr>
    </w:lvl>
    <w:lvl w:ilvl="7" w:tplc="CDB4F7BA">
      <w:numFmt w:val="bullet"/>
      <w:lvlText w:val="•"/>
      <w:lvlJc w:val="left"/>
      <w:pPr>
        <w:ind w:left="6358" w:hanging="170"/>
      </w:pPr>
      <w:rPr>
        <w:rFonts w:hint="default"/>
        <w:lang w:val="en-US" w:eastAsia="en-US" w:bidi="ar-SA"/>
      </w:rPr>
    </w:lvl>
    <w:lvl w:ilvl="8" w:tplc="1E24C084">
      <w:numFmt w:val="bullet"/>
      <w:lvlText w:val="•"/>
      <w:lvlJc w:val="left"/>
      <w:pPr>
        <w:ind w:left="7172" w:hanging="170"/>
      </w:pPr>
      <w:rPr>
        <w:rFonts w:hint="default"/>
        <w:lang w:val="en-US" w:eastAsia="en-US" w:bidi="ar-SA"/>
      </w:rPr>
    </w:lvl>
  </w:abstractNum>
  <w:num w:numId="1" w16cid:durableId="312299401">
    <w:abstractNumId w:val="6"/>
  </w:num>
  <w:num w:numId="2" w16cid:durableId="1587037402">
    <w:abstractNumId w:val="5"/>
  </w:num>
  <w:num w:numId="3" w16cid:durableId="1244141918">
    <w:abstractNumId w:val="9"/>
  </w:num>
  <w:num w:numId="4" w16cid:durableId="1573201590">
    <w:abstractNumId w:val="11"/>
  </w:num>
  <w:num w:numId="5" w16cid:durableId="2147047276">
    <w:abstractNumId w:val="4"/>
  </w:num>
  <w:num w:numId="6" w16cid:durableId="240991350">
    <w:abstractNumId w:val="10"/>
  </w:num>
  <w:num w:numId="7" w16cid:durableId="163132923">
    <w:abstractNumId w:val="2"/>
  </w:num>
  <w:num w:numId="8" w16cid:durableId="712274179">
    <w:abstractNumId w:val="8"/>
  </w:num>
  <w:num w:numId="9" w16cid:durableId="1789424186">
    <w:abstractNumId w:val="3"/>
  </w:num>
  <w:num w:numId="10" w16cid:durableId="668757105">
    <w:abstractNumId w:val="12"/>
  </w:num>
  <w:num w:numId="11" w16cid:durableId="80026754">
    <w:abstractNumId w:val="0"/>
  </w:num>
  <w:num w:numId="12" w16cid:durableId="1037774609">
    <w:abstractNumId w:val="1"/>
  </w:num>
  <w:num w:numId="13" w16cid:durableId="817037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E42"/>
    <w:rsid w:val="00093FB4"/>
    <w:rsid w:val="003B3513"/>
    <w:rsid w:val="004A4E42"/>
    <w:rsid w:val="005573D2"/>
    <w:rsid w:val="005E5E27"/>
    <w:rsid w:val="005F49A1"/>
    <w:rsid w:val="00644EC8"/>
    <w:rsid w:val="007147EF"/>
    <w:rsid w:val="008370D3"/>
    <w:rsid w:val="00890286"/>
    <w:rsid w:val="008D6049"/>
    <w:rsid w:val="008E4397"/>
    <w:rsid w:val="009F26FF"/>
    <w:rsid w:val="00AF7AA3"/>
    <w:rsid w:val="00E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26F145"/>
  <w15:docId w15:val="{3374170E-94FC-471E-BF13-29FA5EBC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65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66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665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1068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4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E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14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E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FF5D1-7ED9-4DC3-AF4E-ABD22396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PERIAKARUPPAN KARUPPIAH</cp:lastModifiedBy>
  <cp:revision>13</cp:revision>
  <dcterms:created xsi:type="dcterms:W3CDTF">2024-10-24T09:39:00Z</dcterms:created>
  <dcterms:modified xsi:type="dcterms:W3CDTF">2024-11-01T14:59:00Z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2017-09-18T00:00:00Z</vt:filetime>
  </property>
</Properties>
</file>